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8AD" w:rsidRDefault="007968AD" w:rsidP="007968AD">
      <w:pPr>
        <w:jc w:val="center"/>
        <w:rPr>
          <w:rFonts w:ascii="Times New Roman" w:hAnsi="Times New Roman" w:cs="Times New Roman"/>
          <w:b/>
          <w:sz w:val="32"/>
          <w:szCs w:val="32"/>
        </w:rPr>
      </w:pPr>
    </w:p>
    <w:p w:rsidR="007968AD" w:rsidRDefault="007968AD" w:rsidP="007968AD">
      <w:pPr>
        <w:jc w:val="center"/>
        <w:rPr>
          <w:rFonts w:ascii="Times New Roman" w:hAnsi="Times New Roman" w:cs="Times New Roman"/>
          <w:b/>
          <w:sz w:val="32"/>
          <w:szCs w:val="32"/>
        </w:rPr>
      </w:pPr>
    </w:p>
    <w:p w:rsidR="007968AD" w:rsidRPr="005239D4" w:rsidRDefault="005239D4" w:rsidP="005239D4">
      <w:pPr>
        <w:jc w:val="center"/>
        <w:rPr>
          <w:rFonts w:ascii="Times New Roman" w:hAnsi="Times New Roman" w:cs="Times New Roman"/>
          <w:b/>
          <w:sz w:val="32"/>
          <w:szCs w:val="32"/>
        </w:rPr>
      </w:pPr>
      <w:bookmarkStart w:id="0" w:name="_GoBack"/>
      <w:r>
        <w:rPr>
          <w:noProof/>
        </w:rPr>
        <w:drawing>
          <wp:inline distT="0" distB="0" distL="0" distR="0" wp14:anchorId="25CC2644" wp14:editId="24A253F5">
            <wp:extent cx="6301105" cy="8907780"/>
            <wp:effectExtent l="0" t="0" r="444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1105" cy="8907780"/>
                    </a:xfrm>
                    <a:prstGeom prst="rect">
                      <a:avLst/>
                    </a:prstGeom>
                  </pic:spPr>
                </pic:pic>
              </a:graphicData>
            </a:graphic>
          </wp:inline>
        </w:drawing>
      </w:r>
      <w:bookmarkEnd w:id="0"/>
    </w:p>
    <w:p w:rsidR="007968AD" w:rsidRDefault="007968AD" w:rsidP="006263C1">
      <w:pPr>
        <w:jc w:val="center"/>
        <w:rPr>
          <w:rFonts w:ascii="Times New Roman" w:hAnsi="Times New Roman" w:cs="Times New Roman"/>
          <w:b/>
          <w:sz w:val="28"/>
          <w:szCs w:val="28"/>
        </w:rPr>
      </w:pPr>
    </w:p>
    <w:p w:rsidR="006263C1" w:rsidRPr="00AF24AF" w:rsidRDefault="0087693C" w:rsidP="006263C1">
      <w:pPr>
        <w:jc w:val="center"/>
        <w:rPr>
          <w:rFonts w:ascii="Times New Roman" w:hAnsi="Times New Roman" w:cs="Times New Roman"/>
          <w:b/>
          <w:color w:val="000000" w:themeColor="text1"/>
          <w:sz w:val="28"/>
          <w:szCs w:val="28"/>
        </w:rPr>
      </w:pPr>
      <w:r w:rsidRPr="00AF24AF">
        <w:rPr>
          <w:rFonts w:ascii="Times New Roman" w:hAnsi="Times New Roman" w:cs="Times New Roman"/>
          <w:b/>
          <w:color w:val="000000" w:themeColor="text1"/>
          <w:sz w:val="28"/>
          <w:szCs w:val="28"/>
        </w:rPr>
        <w:t>С</w:t>
      </w:r>
      <w:r w:rsidR="002500C7" w:rsidRPr="00AF24AF">
        <w:rPr>
          <w:rFonts w:ascii="Times New Roman" w:hAnsi="Times New Roman" w:cs="Times New Roman"/>
          <w:b/>
          <w:color w:val="000000" w:themeColor="text1"/>
          <w:sz w:val="28"/>
          <w:szCs w:val="28"/>
        </w:rPr>
        <w:t xml:space="preserve">оглашение </w:t>
      </w:r>
    </w:p>
    <w:p w:rsidR="0087693C" w:rsidRPr="00AF24AF" w:rsidRDefault="0087693C" w:rsidP="0087693C">
      <w:pPr>
        <w:jc w:val="center"/>
        <w:rPr>
          <w:rFonts w:ascii="Times New Roman" w:hAnsi="Times New Roman" w:cs="Times New Roman"/>
          <w:b/>
          <w:color w:val="000000" w:themeColor="text1"/>
          <w:sz w:val="28"/>
          <w:szCs w:val="28"/>
        </w:rPr>
      </w:pPr>
      <w:r w:rsidRPr="00AF24AF">
        <w:rPr>
          <w:rFonts w:ascii="Times New Roman" w:hAnsi="Times New Roman" w:cs="Times New Roman"/>
          <w:b/>
          <w:color w:val="000000" w:themeColor="text1"/>
          <w:sz w:val="28"/>
          <w:szCs w:val="28"/>
        </w:rPr>
        <w:t>о внесении изменений и дополнений в коллективный договор</w:t>
      </w:r>
    </w:p>
    <w:p w:rsidR="0087693C" w:rsidRPr="00AF24AF" w:rsidRDefault="0087693C" w:rsidP="0087693C">
      <w:pPr>
        <w:jc w:val="center"/>
        <w:rPr>
          <w:rFonts w:ascii="Times New Roman" w:hAnsi="Times New Roman" w:cs="Times New Roman"/>
          <w:b/>
          <w:color w:val="000000" w:themeColor="text1"/>
          <w:sz w:val="28"/>
          <w:szCs w:val="28"/>
        </w:rPr>
      </w:pPr>
      <w:r w:rsidRPr="00AF24AF">
        <w:rPr>
          <w:rFonts w:ascii="Times New Roman" w:hAnsi="Times New Roman" w:cs="Times New Roman"/>
          <w:b/>
          <w:color w:val="000000" w:themeColor="text1"/>
          <w:sz w:val="28"/>
          <w:szCs w:val="28"/>
        </w:rPr>
        <w:t xml:space="preserve">муниципального бюджетного </w:t>
      </w:r>
      <w:r w:rsidR="00CD0F1E" w:rsidRPr="00AF24AF">
        <w:rPr>
          <w:rFonts w:ascii="Times New Roman" w:hAnsi="Times New Roman" w:cs="Times New Roman"/>
          <w:b/>
          <w:color w:val="000000" w:themeColor="text1"/>
          <w:sz w:val="28"/>
          <w:szCs w:val="28"/>
        </w:rPr>
        <w:t>дошкольного образовательного</w:t>
      </w:r>
      <w:r w:rsidRPr="00AF24AF">
        <w:rPr>
          <w:rFonts w:ascii="Times New Roman" w:hAnsi="Times New Roman" w:cs="Times New Roman"/>
          <w:b/>
          <w:color w:val="000000" w:themeColor="text1"/>
          <w:sz w:val="28"/>
          <w:szCs w:val="28"/>
        </w:rPr>
        <w:t xml:space="preserve"> учреждения</w:t>
      </w:r>
    </w:p>
    <w:p w:rsidR="0087693C" w:rsidRPr="00AF24AF" w:rsidRDefault="0087693C" w:rsidP="0087693C">
      <w:pPr>
        <w:jc w:val="center"/>
        <w:rPr>
          <w:rFonts w:ascii="Times New Roman" w:hAnsi="Times New Roman" w:cs="Times New Roman"/>
          <w:b/>
          <w:color w:val="000000" w:themeColor="text1"/>
          <w:sz w:val="28"/>
          <w:szCs w:val="28"/>
        </w:rPr>
      </w:pPr>
      <w:r w:rsidRPr="00AF24AF">
        <w:rPr>
          <w:rFonts w:ascii="Times New Roman" w:hAnsi="Times New Roman" w:cs="Times New Roman"/>
          <w:b/>
          <w:color w:val="000000" w:themeColor="text1"/>
          <w:sz w:val="28"/>
          <w:szCs w:val="28"/>
        </w:rPr>
        <w:t>«</w:t>
      </w:r>
      <w:r w:rsidR="00CD0F1E" w:rsidRPr="00AF24AF">
        <w:rPr>
          <w:rFonts w:ascii="Times New Roman" w:hAnsi="Times New Roman" w:cs="Times New Roman"/>
          <w:b/>
          <w:color w:val="000000" w:themeColor="text1"/>
          <w:sz w:val="28"/>
          <w:szCs w:val="28"/>
        </w:rPr>
        <w:t xml:space="preserve">Детский сад комбинированного </w:t>
      </w:r>
      <w:proofErr w:type="gramStart"/>
      <w:r w:rsidR="00CD0F1E" w:rsidRPr="00AF24AF">
        <w:rPr>
          <w:rFonts w:ascii="Times New Roman" w:hAnsi="Times New Roman" w:cs="Times New Roman"/>
          <w:b/>
          <w:color w:val="000000" w:themeColor="text1"/>
          <w:sz w:val="28"/>
          <w:szCs w:val="28"/>
        </w:rPr>
        <w:t xml:space="preserve">вида </w:t>
      </w:r>
      <w:r w:rsidR="00C6262E" w:rsidRPr="00AF24AF">
        <w:rPr>
          <w:rFonts w:ascii="Times New Roman" w:hAnsi="Times New Roman" w:cs="Times New Roman"/>
          <w:b/>
          <w:color w:val="000000" w:themeColor="text1"/>
          <w:sz w:val="28"/>
          <w:szCs w:val="28"/>
        </w:rPr>
        <w:t xml:space="preserve"> №</w:t>
      </w:r>
      <w:proofErr w:type="gramEnd"/>
      <w:r w:rsidR="00C6262E" w:rsidRPr="00AF24AF">
        <w:rPr>
          <w:rFonts w:ascii="Times New Roman" w:hAnsi="Times New Roman" w:cs="Times New Roman"/>
          <w:b/>
          <w:color w:val="000000" w:themeColor="text1"/>
          <w:sz w:val="28"/>
          <w:szCs w:val="28"/>
        </w:rPr>
        <w:t xml:space="preserve"> </w:t>
      </w:r>
      <w:r w:rsidR="00CD0F1E" w:rsidRPr="00AF24AF">
        <w:rPr>
          <w:rFonts w:ascii="Times New Roman" w:hAnsi="Times New Roman" w:cs="Times New Roman"/>
          <w:b/>
          <w:color w:val="000000" w:themeColor="text1"/>
          <w:sz w:val="28"/>
          <w:szCs w:val="28"/>
        </w:rPr>
        <w:t xml:space="preserve">9 «Салават </w:t>
      </w:r>
      <w:proofErr w:type="spellStart"/>
      <w:r w:rsidR="00CD0F1E" w:rsidRPr="00AF24AF">
        <w:rPr>
          <w:rFonts w:ascii="Times New Roman" w:hAnsi="Times New Roman" w:cs="Times New Roman"/>
          <w:b/>
          <w:color w:val="000000" w:themeColor="text1"/>
          <w:sz w:val="28"/>
          <w:szCs w:val="28"/>
        </w:rPr>
        <w:t>купере</w:t>
      </w:r>
      <w:proofErr w:type="spellEnd"/>
      <w:r w:rsidR="00CD0F1E" w:rsidRPr="00AF24AF">
        <w:rPr>
          <w:rFonts w:ascii="Times New Roman" w:hAnsi="Times New Roman" w:cs="Times New Roman"/>
          <w:b/>
          <w:color w:val="000000" w:themeColor="text1"/>
          <w:sz w:val="28"/>
          <w:szCs w:val="28"/>
        </w:rPr>
        <w:t xml:space="preserve">» </w:t>
      </w:r>
      <w:r w:rsidRPr="00AF24AF">
        <w:rPr>
          <w:rFonts w:ascii="Times New Roman" w:hAnsi="Times New Roman" w:cs="Times New Roman"/>
          <w:b/>
          <w:color w:val="000000" w:themeColor="text1"/>
          <w:sz w:val="28"/>
          <w:szCs w:val="28"/>
        </w:rPr>
        <w:t>г</w:t>
      </w:r>
      <w:r w:rsidR="00CD0F1E" w:rsidRPr="00AF24AF">
        <w:rPr>
          <w:rFonts w:ascii="Times New Roman" w:hAnsi="Times New Roman" w:cs="Times New Roman"/>
          <w:b/>
          <w:color w:val="000000" w:themeColor="text1"/>
          <w:sz w:val="28"/>
          <w:szCs w:val="28"/>
        </w:rPr>
        <w:t xml:space="preserve">орода </w:t>
      </w:r>
      <w:r w:rsidRPr="00AF24AF">
        <w:rPr>
          <w:rFonts w:ascii="Times New Roman" w:hAnsi="Times New Roman" w:cs="Times New Roman"/>
          <w:b/>
          <w:color w:val="000000" w:themeColor="text1"/>
          <w:sz w:val="28"/>
          <w:szCs w:val="28"/>
        </w:rPr>
        <w:t>Азнакаево</w:t>
      </w:r>
      <w:r w:rsidR="00CD0F1E" w:rsidRPr="00AF24AF">
        <w:rPr>
          <w:rFonts w:ascii="Times New Roman" w:hAnsi="Times New Roman" w:cs="Times New Roman"/>
          <w:b/>
          <w:color w:val="000000" w:themeColor="text1"/>
          <w:sz w:val="28"/>
          <w:szCs w:val="28"/>
        </w:rPr>
        <w:t xml:space="preserve"> </w:t>
      </w:r>
      <w:proofErr w:type="spellStart"/>
      <w:r w:rsidRPr="00AF24AF">
        <w:rPr>
          <w:rFonts w:ascii="Times New Roman" w:hAnsi="Times New Roman" w:cs="Times New Roman"/>
          <w:b/>
          <w:color w:val="000000" w:themeColor="text1"/>
          <w:sz w:val="28"/>
          <w:szCs w:val="28"/>
        </w:rPr>
        <w:t>Азнакаевского</w:t>
      </w:r>
      <w:proofErr w:type="spellEnd"/>
      <w:r w:rsidRPr="00AF24AF">
        <w:rPr>
          <w:rFonts w:ascii="Times New Roman" w:hAnsi="Times New Roman" w:cs="Times New Roman"/>
          <w:b/>
          <w:color w:val="000000" w:themeColor="text1"/>
          <w:sz w:val="28"/>
          <w:szCs w:val="28"/>
        </w:rPr>
        <w:t xml:space="preserve"> муниципального района  Республики Татарстан</w:t>
      </w:r>
    </w:p>
    <w:p w:rsidR="0087693C" w:rsidRPr="00AF24AF" w:rsidRDefault="0087693C" w:rsidP="0087693C">
      <w:pPr>
        <w:jc w:val="center"/>
        <w:rPr>
          <w:rFonts w:ascii="Times New Roman" w:hAnsi="Times New Roman" w:cs="Times New Roman"/>
          <w:b/>
          <w:color w:val="000000" w:themeColor="text1"/>
          <w:sz w:val="28"/>
          <w:szCs w:val="28"/>
        </w:rPr>
      </w:pPr>
      <w:r w:rsidRPr="00AF24AF">
        <w:rPr>
          <w:rFonts w:ascii="Times New Roman" w:hAnsi="Times New Roman" w:cs="Times New Roman"/>
          <w:b/>
          <w:color w:val="000000" w:themeColor="text1"/>
          <w:sz w:val="28"/>
          <w:szCs w:val="28"/>
        </w:rPr>
        <w:t>на 20</w:t>
      </w:r>
      <w:r w:rsidR="00231D00" w:rsidRPr="00AF24AF">
        <w:rPr>
          <w:rFonts w:ascii="Times New Roman" w:hAnsi="Times New Roman" w:cs="Times New Roman"/>
          <w:b/>
          <w:color w:val="000000" w:themeColor="text1"/>
          <w:sz w:val="28"/>
          <w:szCs w:val="28"/>
        </w:rPr>
        <w:t>24</w:t>
      </w:r>
      <w:r w:rsidRPr="00AF24AF">
        <w:rPr>
          <w:rFonts w:ascii="Times New Roman" w:hAnsi="Times New Roman" w:cs="Times New Roman"/>
          <w:b/>
          <w:color w:val="000000" w:themeColor="text1"/>
          <w:sz w:val="28"/>
          <w:szCs w:val="28"/>
        </w:rPr>
        <w:t xml:space="preserve"> – 20</w:t>
      </w:r>
      <w:r w:rsidR="00231D00" w:rsidRPr="00AF24AF">
        <w:rPr>
          <w:rFonts w:ascii="Times New Roman" w:hAnsi="Times New Roman" w:cs="Times New Roman"/>
          <w:b/>
          <w:color w:val="000000" w:themeColor="text1"/>
          <w:sz w:val="28"/>
          <w:szCs w:val="28"/>
        </w:rPr>
        <w:t>2</w:t>
      </w:r>
      <w:r w:rsidR="00BF4473" w:rsidRPr="00AF24AF">
        <w:rPr>
          <w:rFonts w:ascii="Times New Roman" w:hAnsi="Times New Roman" w:cs="Times New Roman"/>
          <w:b/>
          <w:color w:val="000000" w:themeColor="text1"/>
          <w:sz w:val="28"/>
          <w:szCs w:val="28"/>
        </w:rPr>
        <w:t>7</w:t>
      </w:r>
      <w:r w:rsidRPr="00AF24AF">
        <w:rPr>
          <w:rFonts w:ascii="Times New Roman" w:hAnsi="Times New Roman" w:cs="Times New Roman"/>
          <w:b/>
          <w:color w:val="000000" w:themeColor="text1"/>
          <w:sz w:val="28"/>
          <w:szCs w:val="28"/>
        </w:rPr>
        <w:t xml:space="preserve"> годы</w:t>
      </w:r>
    </w:p>
    <w:p w:rsidR="008B42AB" w:rsidRPr="00AF24AF" w:rsidRDefault="008B42AB" w:rsidP="008B42AB">
      <w:pPr>
        <w:pStyle w:val="a7"/>
        <w:ind w:firstLine="567"/>
        <w:rPr>
          <w:color w:val="000000" w:themeColor="text1"/>
        </w:rPr>
      </w:pPr>
    </w:p>
    <w:p w:rsidR="008B42AB" w:rsidRPr="00AF24AF" w:rsidRDefault="008B42AB" w:rsidP="008B42AB">
      <w:pPr>
        <w:pStyle w:val="a7"/>
        <w:ind w:firstLine="567"/>
        <w:jc w:val="both"/>
        <w:rPr>
          <w:rFonts w:eastAsiaTheme="minorEastAsia"/>
          <w:color w:val="000000" w:themeColor="text1"/>
          <w:lang w:eastAsia="ru-RU"/>
        </w:rPr>
      </w:pPr>
      <w:r w:rsidRPr="00AF24AF">
        <w:rPr>
          <w:rFonts w:eastAsiaTheme="minorEastAsia"/>
          <w:color w:val="000000" w:themeColor="text1"/>
          <w:lang w:eastAsia="ru-RU"/>
        </w:rPr>
        <w:t>Стороны:</w:t>
      </w:r>
    </w:p>
    <w:p w:rsidR="008B42AB" w:rsidRPr="00AF24AF" w:rsidRDefault="008B42AB" w:rsidP="00461B81">
      <w:pPr>
        <w:jc w:val="both"/>
        <w:rPr>
          <w:rFonts w:ascii="Times New Roman" w:hAnsi="Times New Roman" w:cs="Times New Roman"/>
          <w:color w:val="000000" w:themeColor="text1"/>
          <w:sz w:val="28"/>
          <w:szCs w:val="28"/>
        </w:rPr>
      </w:pPr>
      <w:r w:rsidRPr="00AF24AF">
        <w:rPr>
          <w:rFonts w:ascii="Times New Roman" w:hAnsi="Times New Roman" w:cs="Times New Roman"/>
          <w:color w:val="000000" w:themeColor="text1"/>
          <w:sz w:val="28"/>
          <w:szCs w:val="28"/>
        </w:rPr>
        <w:t xml:space="preserve">- Первичная профсоюзная организация </w:t>
      </w:r>
      <w:r w:rsidR="00185D3A" w:rsidRPr="00AF24AF">
        <w:rPr>
          <w:rFonts w:ascii="Times New Roman" w:hAnsi="Times New Roman" w:cs="Times New Roman"/>
          <w:color w:val="000000" w:themeColor="text1"/>
          <w:sz w:val="28"/>
          <w:szCs w:val="28"/>
        </w:rPr>
        <w:t xml:space="preserve">муниципального бюджетного </w:t>
      </w:r>
      <w:r w:rsidR="00135E73" w:rsidRPr="00AF24AF">
        <w:rPr>
          <w:rFonts w:ascii="Times New Roman" w:hAnsi="Times New Roman" w:cs="Times New Roman"/>
          <w:color w:val="000000" w:themeColor="text1"/>
          <w:sz w:val="28"/>
          <w:szCs w:val="28"/>
        </w:rPr>
        <w:t xml:space="preserve">дошкольного образовательного </w:t>
      </w:r>
      <w:r w:rsidR="00185D3A" w:rsidRPr="00AF24AF">
        <w:rPr>
          <w:rFonts w:ascii="Times New Roman" w:hAnsi="Times New Roman" w:cs="Times New Roman"/>
          <w:color w:val="000000" w:themeColor="text1"/>
          <w:sz w:val="28"/>
          <w:szCs w:val="28"/>
        </w:rPr>
        <w:t xml:space="preserve"> учреждения  «</w:t>
      </w:r>
      <w:r w:rsidR="00135E73" w:rsidRPr="00AF24AF">
        <w:rPr>
          <w:rFonts w:ascii="Times New Roman" w:hAnsi="Times New Roman" w:cs="Times New Roman"/>
          <w:color w:val="000000" w:themeColor="text1"/>
          <w:sz w:val="28"/>
          <w:szCs w:val="28"/>
        </w:rPr>
        <w:t xml:space="preserve">Детский сад комбинированного вида №9 города </w:t>
      </w:r>
      <w:r w:rsidR="00185D3A" w:rsidRPr="00AF24AF">
        <w:rPr>
          <w:rFonts w:ascii="Times New Roman" w:hAnsi="Times New Roman" w:cs="Times New Roman"/>
          <w:color w:val="000000" w:themeColor="text1"/>
          <w:sz w:val="28"/>
          <w:szCs w:val="28"/>
        </w:rPr>
        <w:t xml:space="preserve">Азнакаево </w:t>
      </w:r>
      <w:proofErr w:type="spellStart"/>
      <w:r w:rsidR="00185D3A" w:rsidRPr="00AF24AF">
        <w:rPr>
          <w:rFonts w:ascii="Times New Roman" w:hAnsi="Times New Roman" w:cs="Times New Roman"/>
          <w:color w:val="000000" w:themeColor="text1"/>
          <w:sz w:val="28"/>
          <w:szCs w:val="28"/>
        </w:rPr>
        <w:t>Азнакаевского</w:t>
      </w:r>
      <w:proofErr w:type="spellEnd"/>
      <w:r w:rsidR="00185D3A" w:rsidRPr="00AF24AF">
        <w:rPr>
          <w:rFonts w:ascii="Times New Roman" w:hAnsi="Times New Roman" w:cs="Times New Roman"/>
          <w:color w:val="000000" w:themeColor="text1"/>
          <w:sz w:val="28"/>
          <w:szCs w:val="28"/>
        </w:rPr>
        <w:t xml:space="preserve"> муниципального района  Республики Татарстан </w:t>
      </w:r>
      <w:r w:rsidR="00461B81" w:rsidRPr="00AF24AF">
        <w:rPr>
          <w:rFonts w:ascii="Times New Roman" w:hAnsi="Times New Roman" w:cs="Times New Roman"/>
          <w:color w:val="000000" w:themeColor="text1"/>
          <w:sz w:val="28"/>
          <w:szCs w:val="28"/>
        </w:rPr>
        <w:t xml:space="preserve"> </w:t>
      </w:r>
      <w:proofErr w:type="spellStart"/>
      <w:r w:rsidRPr="00AF24AF">
        <w:rPr>
          <w:rFonts w:ascii="Times New Roman" w:hAnsi="Times New Roman" w:cs="Times New Roman"/>
          <w:color w:val="000000" w:themeColor="text1"/>
          <w:sz w:val="28"/>
          <w:szCs w:val="28"/>
        </w:rPr>
        <w:t>Азнакаевской</w:t>
      </w:r>
      <w:proofErr w:type="spellEnd"/>
      <w:r w:rsidRPr="00AF24AF">
        <w:rPr>
          <w:rFonts w:ascii="Times New Roman" w:hAnsi="Times New Roman" w:cs="Times New Roman"/>
          <w:color w:val="000000" w:themeColor="text1"/>
          <w:sz w:val="28"/>
          <w:szCs w:val="28"/>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B66C7E" w:rsidRPr="00AF24AF">
        <w:rPr>
          <w:rFonts w:ascii="Times New Roman" w:hAnsi="Times New Roman" w:cs="Times New Roman"/>
          <w:color w:val="000000" w:themeColor="text1"/>
          <w:sz w:val="28"/>
          <w:szCs w:val="28"/>
        </w:rPr>
        <w:t>являющая</w:t>
      </w:r>
      <w:r w:rsidRPr="00AF24AF">
        <w:rPr>
          <w:rFonts w:ascii="Times New Roman" w:hAnsi="Times New Roman" w:cs="Times New Roman"/>
          <w:color w:val="000000" w:themeColor="text1"/>
          <w:sz w:val="28"/>
          <w:szCs w:val="28"/>
        </w:rPr>
        <w:t>ся полномочным представителем работников организации;</w:t>
      </w:r>
    </w:p>
    <w:p w:rsidR="008B42AB" w:rsidRPr="00AF24AF" w:rsidRDefault="008B42AB" w:rsidP="00A767CB">
      <w:pPr>
        <w:pStyle w:val="a7"/>
        <w:jc w:val="both"/>
        <w:rPr>
          <w:color w:val="000000" w:themeColor="text1"/>
        </w:rPr>
      </w:pPr>
      <w:r w:rsidRPr="00AF24AF">
        <w:rPr>
          <w:rFonts w:eastAsiaTheme="minorEastAsia"/>
          <w:color w:val="000000" w:themeColor="text1"/>
          <w:lang w:eastAsia="ru-RU"/>
        </w:rPr>
        <w:t xml:space="preserve">- </w:t>
      </w:r>
      <w:r w:rsidR="008B1844" w:rsidRPr="00AF24AF">
        <w:rPr>
          <w:rFonts w:eastAsiaTheme="minorEastAsia"/>
          <w:color w:val="000000" w:themeColor="text1"/>
          <w:lang w:eastAsia="ru-RU"/>
        </w:rPr>
        <w:t>Заведующий</w:t>
      </w:r>
      <w:r w:rsidRPr="00AF24AF">
        <w:rPr>
          <w:rFonts w:eastAsiaTheme="minorEastAsia"/>
          <w:color w:val="000000" w:themeColor="text1"/>
          <w:lang w:eastAsia="ru-RU"/>
        </w:rPr>
        <w:t xml:space="preserve"> </w:t>
      </w:r>
      <w:r w:rsidR="00185D3A" w:rsidRPr="00AF24AF">
        <w:rPr>
          <w:rFonts w:eastAsiaTheme="minorEastAsia"/>
          <w:color w:val="000000" w:themeColor="text1"/>
          <w:lang w:eastAsia="ru-RU"/>
        </w:rPr>
        <w:t xml:space="preserve">муниципального бюджетного </w:t>
      </w:r>
      <w:r w:rsidR="00135E73" w:rsidRPr="00AF24AF">
        <w:rPr>
          <w:rFonts w:eastAsiaTheme="minorEastAsia"/>
          <w:color w:val="000000" w:themeColor="text1"/>
          <w:lang w:eastAsia="ru-RU"/>
        </w:rPr>
        <w:t xml:space="preserve">дошкольного образовательного </w:t>
      </w:r>
      <w:proofErr w:type="gramStart"/>
      <w:r w:rsidR="00185D3A" w:rsidRPr="00AF24AF">
        <w:rPr>
          <w:color w:val="000000" w:themeColor="text1"/>
        </w:rPr>
        <w:t>учреждения  «</w:t>
      </w:r>
      <w:proofErr w:type="gramEnd"/>
      <w:r w:rsidR="00135E73" w:rsidRPr="00AF24AF">
        <w:rPr>
          <w:color w:val="000000" w:themeColor="text1"/>
        </w:rPr>
        <w:t xml:space="preserve">Детский сад комбинированного вида №9 «Салават </w:t>
      </w:r>
      <w:proofErr w:type="spellStart"/>
      <w:r w:rsidR="00135E73" w:rsidRPr="00AF24AF">
        <w:rPr>
          <w:color w:val="000000" w:themeColor="text1"/>
        </w:rPr>
        <w:t>купере</w:t>
      </w:r>
      <w:proofErr w:type="spellEnd"/>
      <w:r w:rsidR="00135E73" w:rsidRPr="00AF24AF">
        <w:rPr>
          <w:color w:val="000000" w:themeColor="text1"/>
        </w:rPr>
        <w:t xml:space="preserve">» города </w:t>
      </w:r>
      <w:r w:rsidR="00185D3A" w:rsidRPr="00AF24AF">
        <w:rPr>
          <w:color w:val="000000" w:themeColor="text1"/>
        </w:rPr>
        <w:t xml:space="preserve"> Азнакаево </w:t>
      </w:r>
      <w:proofErr w:type="spellStart"/>
      <w:r w:rsidR="00185D3A" w:rsidRPr="00AF24AF">
        <w:rPr>
          <w:color w:val="000000" w:themeColor="text1"/>
        </w:rPr>
        <w:t>Азнакаевского</w:t>
      </w:r>
      <w:proofErr w:type="spellEnd"/>
      <w:r w:rsidR="00185D3A" w:rsidRPr="00AF24AF">
        <w:rPr>
          <w:color w:val="000000" w:themeColor="text1"/>
        </w:rPr>
        <w:t xml:space="preserve"> муниципального района  Республики Татарстан  </w:t>
      </w:r>
      <w:proofErr w:type="spellStart"/>
      <w:r w:rsidR="00CD0F1E" w:rsidRPr="00AF24AF">
        <w:rPr>
          <w:color w:val="000000" w:themeColor="text1"/>
        </w:rPr>
        <w:t>Сунагатовой</w:t>
      </w:r>
      <w:proofErr w:type="spellEnd"/>
      <w:r w:rsidR="00CD0F1E" w:rsidRPr="00AF24AF">
        <w:rPr>
          <w:color w:val="000000" w:themeColor="text1"/>
        </w:rPr>
        <w:t xml:space="preserve"> Альбины </w:t>
      </w:r>
      <w:proofErr w:type="spellStart"/>
      <w:r w:rsidR="00CD0F1E" w:rsidRPr="00AF24AF">
        <w:rPr>
          <w:color w:val="000000" w:themeColor="text1"/>
        </w:rPr>
        <w:t>Равилевны</w:t>
      </w:r>
      <w:proofErr w:type="spellEnd"/>
      <w:r w:rsidR="00CD0F1E" w:rsidRPr="00AF24AF">
        <w:rPr>
          <w:color w:val="000000" w:themeColor="text1"/>
        </w:rPr>
        <w:t xml:space="preserve"> </w:t>
      </w:r>
      <w:r w:rsidR="00185D3A" w:rsidRPr="00AF24AF">
        <w:rPr>
          <w:color w:val="000000" w:themeColor="text1"/>
        </w:rPr>
        <w:t xml:space="preserve">, </w:t>
      </w:r>
      <w:r w:rsidRPr="00AF24AF">
        <w:rPr>
          <w:color w:val="000000" w:themeColor="text1"/>
        </w:rPr>
        <w:t xml:space="preserve">назначенный учредителем - </w:t>
      </w:r>
      <w:r w:rsidR="00231D00" w:rsidRPr="00AF24AF">
        <w:rPr>
          <w:color w:val="000000" w:themeColor="text1"/>
        </w:rPr>
        <w:t>и</w:t>
      </w:r>
      <w:r w:rsidRPr="00AF24AF">
        <w:rPr>
          <w:color w:val="000000" w:themeColor="text1"/>
        </w:rPr>
        <w:t xml:space="preserve">сполнительным комитетом </w:t>
      </w:r>
      <w:proofErr w:type="spellStart"/>
      <w:r w:rsidRPr="00AF24AF">
        <w:rPr>
          <w:color w:val="000000" w:themeColor="text1"/>
        </w:rPr>
        <w:t>Азнакаевского</w:t>
      </w:r>
      <w:proofErr w:type="spellEnd"/>
      <w:r w:rsidRPr="00AF24AF">
        <w:rPr>
          <w:color w:val="000000" w:themeColor="text1"/>
        </w:rPr>
        <w:t xml:space="preserve"> муниципального района, являющийся полномоч</w:t>
      </w:r>
      <w:r w:rsidR="00B66C7E" w:rsidRPr="00AF24AF">
        <w:rPr>
          <w:color w:val="000000" w:themeColor="text1"/>
        </w:rPr>
        <w:t>ным представителем работодателя</w:t>
      </w:r>
      <w:r w:rsidRPr="00AF24AF">
        <w:rPr>
          <w:color w:val="000000" w:themeColor="text1"/>
        </w:rPr>
        <w:t xml:space="preserve"> </w:t>
      </w:r>
    </w:p>
    <w:p w:rsidR="008B42AB" w:rsidRPr="00AF24AF" w:rsidRDefault="008B42AB" w:rsidP="008B42AB">
      <w:pPr>
        <w:pStyle w:val="a7"/>
        <w:jc w:val="both"/>
        <w:rPr>
          <w:color w:val="000000" w:themeColor="text1"/>
        </w:rPr>
      </w:pPr>
    </w:p>
    <w:p w:rsidR="008B42AB" w:rsidRPr="00AF24AF" w:rsidRDefault="008B42AB" w:rsidP="008B42AB">
      <w:pPr>
        <w:pStyle w:val="a7"/>
        <w:jc w:val="both"/>
        <w:rPr>
          <w:rStyle w:val="af9"/>
          <w:b/>
          <w:i w:val="0"/>
          <w:color w:val="000000" w:themeColor="text1"/>
        </w:rPr>
      </w:pPr>
      <w:r w:rsidRPr="00AF24AF">
        <w:rPr>
          <w:rStyle w:val="af9"/>
          <w:b/>
          <w:i w:val="0"/>
          <w:color w:val="000000" w:themeColor="text1"/>
        </w:rPr>
        <w:t xml:space="preserve">заключили настоящее Соглашение к </w:t>
      </w:r>
      <w:r w:rsidR="003D0E87" w:rsidRPr="00AF24AF">
        <w:rPr>
          <w:rStyle w:val="af9"/>
          <w:b/>
          <w:i w:val="0"/>
          <w:color w:val="000000" w:themeColor="text1"/>
        </w:rPr>
        <w:t>к</w:t>
      </w:r>
      <w:r w:rsidRPr="00AF24AF">
        <w:rPr>
          <w:rStyle w:val="af9"/>
          <w:b/>
          <w:i w:val="0"/>
          <w:color w:val="000000" w:themeColor="text1"/>
        </w:rPr>
        <w:t>олле</w:t>
      </w:r>
      <w:r w:rsidR="00975919" w:rsidRPr="00AF24AF">
        <w:rPr>
          <w:rStyle w:val="af9"/>
          <w:b/>
          <w:i w:val="0"/>
          <w:color w:val="000000" w:themeColor="text1"/>
        </w:rPr>
        <w:t xml:space="preserve">ктивному договору </w:t>
      </w:r>
      <w:proofErr w:type="gramStart"/>
      <w:r w:rsidR="00975919" w:rsidRPr="00AF24AF">
        <w:rPr>
          <w:rStyle w:val="af9"/>
          <w:b/>
          <w:i w:val="0"/>
          <w:color w:val="000000" w:themeColor="text1"/>
        </w:rPr>
        <w:t>на  2024</w:t>
      </w:r>
      <w:proofErr w:type="gramEnd"/>
      <w:r w:rsidR="00975919" w:rsidRPr="00AF24AF">
        <w:rPr>
          <w:rStyle w:val="af9"/>
          <w:b/>
          <w:i w:val="0"/>
          <w:color w:val="000000" w:themeColor="text1"/>
        </w:rPr>
        <w:t>-2027</w:t>
      </w:r>
      <w:r w:rsidRPr="00AF24AF">
        <w:rPr>
          <w:rStyle w:val="af9"/>
          <w:b/>
          <w:i w:val="0"/>
          <w:color w:val="000000" w:themeColor="text1"/>
        </w:rPr>
        <w:t>гг. о внесении следующих изменений</w:t>
      </w:r>
      <w:r w:rsidR="00B66C7E" w:rsidRPr="00AF24AF">
        <w:rPr>
          <w:rStyle w:val="af9"/>
          <w:b/>
          <w:i w:val="0"/>
          <w:color w:val="000000" w:themeColor="text1"/>
        </w:rPr>
        <w:t xml:space="preserve"> и дополнений</w:t>
      </w:r>
      <w:r w:rsidRPr="00AF24AF">
        <w:rPr>
          <w:rStyle w:val="af9"/>
          <w:b/>
          <w:i w:val="0"/>
          <w:color w:val="000000" w:themeColor="text1"/>
        </w:rPr>
        <w:t>:</w:t>
      </w:r>
    </w:p>
    <w:p w:rsidR="005C7894" w:rsidRPr="00AF24AF" w:rsidRDefault="008B42AB" w:rsidP="00C6262E">
      <w:pPr>
        <w:pStyle w:val="a7"/>
        <w:ind w:firstLine="567"/>
        <w:jc w:val="both"/>
        <w:rPr>
          <w:b/>
          <w:color w:val="000000" w:themeColor="text1"/>
        </w:rPr>
      </w:pPr>
      <w:r w:rsidRPr="00AF24AF">
        <w:rPr>
          <w:b/>
          <w:color w:val="000000" w:themeColor="text1"/>
        </w:rPr>
        <w:tab/>
      </w:r>
    </w:p>
    <w:p w:rsidR="00E03DDA" w:rsidRPr="00AF24AF" w:rsidRDefault="00E03DDA" w:rsidP="00E03DDA">
      <w:pPr>
        <w:ind w:firstLine="708"/>
        <w:jc w:val="both"/>
        <w:rPr>
          <w:rFonts w:ascii="Times New Roman" w:eastAsia="Calibri" w:hAnsi="Times New Roman" w:cs="Times New Roman"/>
          <w:b/>
          <w:color w:val="000000" w:themeColor="text1"/>
          <w:sz w:val="28"/>
          <w:szCs w:val="28"/>
        </w:rPr>
      </w:pPr>
      <w:r w:rsidRPr="00AF24AF">
        <w:rPr>
          <w:rFonts w:ascii="Times New Roman" w:eastAsia="Calibri" w:hAnsi="Times New Roman" w:cs="Times New Roman"/>
          <w:b/>
          <w:color w:val="000000" w:themeColor="text1"/>
          <w:sz w:val="28"/>
          <w:szCs w:val="28"/>
        </w:rPr>
        <w:t>Р</w:t>
      </w:r>
      <w:r w:rsidRPr="00AF24AF">
        <w:rPr>
          <w:rFonts w:ascii="Times New Roman" w:eastAsia="Calibri" w:hAnsi="Times New Roman" w:cs="Times New Roman"/>
          <w:b/>
          <w:color w:val="000000" w:themeColor="text1"/>
          <w:sz w:val="28"/>
          <w:szCs w:val="28"/>
          <w:lang w:val="tt-RU"/>
        </w:rPr>
        <w:t>АЗДЕЛ</w:t>
      </w:r>
      <w:r w:rsidRPr="00AF24AF">
        <w:rPr>
          <w:rFonts w:ascii="Times New Roman" w:eastAsia="Calibri" w:hAnsi="Times New Roman" w:cs="Times New Roman"/>
          <w:b/>
          <w:color w:val="000000" w:themeColor="text1"/>
          <w:sz w:val="28"/>
          <w:szCs w:val="28"/>
        </w:rPr>
        <w:t xml:space="preserve"> </w:t>
      </w:r>
      <w:r w:rsidRPr="00AF24AF">
        <w:rPr>
          <w:rFonts w:ascii="Times New Roman" w:eastAsia="Calibri" w:hAnsi="Times New Roman" w:cs="Times New Roman"/>
          <w:b/>
          <w:color w:val="000000" w:themeColor="text1"/>
          <w:sz w:val="28"/>
          <w:szCs w:val="28"/>
          <w:lang w:val="en-US"/>
        </w:rPr>
        <w:t>I</w:t>
      </w:r>
      <w:r w:rsidRPr="00AF24AF">
        <w:rPr>
          <w:rFonts w:ascii="Times New Roman" w:eastAsia="Calibri" w:hAnsi="Times New Roman" w:cs="Times New Roman"/>
          <w:b/>
          <w:color w:val="000000" w:themeColor="text1"/>
          <w:sz w:val="28"/>
          <w:szCs w:val="28"/>
        </w:rPr>
        <w:t>. ОБЩИЕ ПОЛОЖЕНИЯ.</w:t>
      </w:r>
    </w:p>
    <w:p w:rsidR="00E03DDA" w:rsidRPr="00AF24AF" w:rsidRDefault="00975919" w:rsidP="00E03DDA">
      <w:pPr>
        <w:ind w:firstLine="708"/>
        <w:jc w:val="both"/>
        <w:rPr>
          <w:rFonts w:ascii="Times New Roman" w:eastAsia="Calibri" w:hAnsi="Times New Roman" w:cs="Times New Roman"/>
          <w:bCs/>
          <w:color w:val="000000" w:themeColor="text1"/>
          <w:sz w:val="28"/>
          <w:szCs w:val="28"/>
        </w:rPr>
      </w:pPr>
      <w:r w:rsidRPr="00AF24AF">
        <w:rPr>
          <w:rFonts w:ascii="Times New Roman" w:eastAsia="Calibri" w:hAnsi="Times New Roman" w:cs="Times New Roman"/>
          <w:b/>
          <w:color w:val="000000" w:themeColor="text1"/>
          <w:sz w:val="28"/>
          <w:szCs w:val="28"/>
        </w:rPr>
        <w:t>В пункте 1.2</w:t>
      </w:r>
      <w:r w:rsidR="00E03DDA" w:rsidRPr="00AF24AF">
        <w:rPr>
          <w:rFonts w:ascii="Times New Roman" w:eastAsia="Calibri" w:hAnsi="Times New Roman" w:cs="Times New Roman"/>
          <w:b/>
          <w:color w:val="000000" w:themeColor="text1"/>
          <w:sz w:val="28"/>
          <w:szCs w:val="28"/>
        </w:rPr>
        <w:t xml:space="preserve">.  </w:t>
      </w:r>
      <w:r w:rsidR="00E03DDA" w:rsidRPr="00AF24AF">
        <w:rPr>
          <w:rFonts w:ascii="Times New Roman" w:eastAsia="Calibri" w:hAnsi="Times New Roman" w:cs="Times New Roman"/>
          <w:bCs/>
          <w:color w:val="000000" w:themeColor="text1"/>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F4473" w:rsidRPr="00AF24AF" w:rsidRDefault="00BF4473" w:rsidP="00C6262E">
      <w:pPr>
        <w:pStyle w:val="a7"/>
        <w:ind w:firstLine="567"/>
        <w:jc w:val="both"/>
        <w:rPr>
          <w:b/>
          <w:color w:val="000000" w:themeColor="text1"/>
        </w:rPr>
      </w:pPr>
    </w:p>
    <w:p w:rsidR="006E09C1" w:rsidRPr="00AF24AF" w:rsidRDefault="00BE4896" w:rsidP="00BE4896">
      <w:pPr>
        <w:pStyle w:val="a7"/>
        <w:ind w:firstLine="567"/>
        <w:jc w:val="both"/>
        <w:rPr>
          <w:b/>
          <w:bCs/>
          <w:color w:val="000000" w:themeColor="text1"/>
          <w:lang w:val="tt-RU"/>
        </w:rPr>
      </w:pPr>
      <w:r w:rsidRPr="00AF24AF">
        <w:rPr>
          <w:b/>
          <w:bCs/>
          <w:caps/>
          <w:color w:val="000000" w:themeColor="text1"/>
          <w:lang w:val="tt-RU"/>
        </w:rPr>
        <w:t xml:space="preserve">рАЗДЕЛ </w:t>
      </w:r>
      <w:r w:rsidRPr="00AF24AF">
        <w:rPr>
          <w:b/>
          <w:bCs/>
          <w:caps/>
          <w:color w:val="000000" w:themeColor="text1"/>
          <w:lang w:val="en-US"/>
        </w:rPr>
        <w:t>IV</w:t>
      </w:r>
      <w:r w:rsidRPr="00AF24AF">
        <w:rPr>
          <w:b/>
          <w:bCs/>
          <w:caps/>
          <w:color w:val="000000" w:themeColor="text1"/>
        </w:rPr>
        <w:t>. Оплата и нормирование труда</w:t>
      </w:r>
      <w:r w:rsidRPr="00AF24AF">
        <w:rPr>
          <w:b/>
          <w:bCs/>
          <w:caps/>
          <w:color w:val="000000" w:themeColor="text1"/>
          <w:lang w:val="tt-RU"/>
        </w:rPr>
        <w:t xml:space="preserve"> </w:t>
      </w:r>
      <w:r w:rsidRPr="00AF24AF">
        <w:rPr>
          <w:b/>
          <w:bCs/>
          <w:color w:val="000000" w:themeColor="text1"/>
          <w:lang w:val="tt-RU"/>
        </w:rPr>
        <w:t>дополнить следующими пунктами:</w:t>
      </w:r>
    </w:p>
    <w:p w:rsidR="006E09C1" w:rsidRPr="00AF24AF" w:rsidRDefault="00E03DDA" w:rsidP="006E09C1">
      <w:pPr>
        <w:ind w:firstLine="709"/>
        <w:jc w:val="both"/>
        <w:rPr>
          <w:b/>
          <w:bCs/>
          <w:color w:val="000000" w:themeColor="text1"/>
          <w:lang w:val="tt-RU"/>
        </w:rPr>
      </w:pPr>
      <w:r w:rsidRPr="00AF24AF">
        <w:rPr>
          <w:rFonts w:ascii="Times New Roman" w:eastAsia="Calibri" w:hAnsi="Times New Roman" w:cs="Times New Roman"/>
          <w:b/>
          <w:bCs/>
          <w:color w:val="000000" w:themeColor="text1"/>
          <w:sz w:val="28"/>
          <w:szCs w:val="28"/>
          <w:lang w:val="tt-RU" w:eastAsia="en-US"/>
        </w:rPr>
        <w:t>4.1</w:t>
      </w:r>
      <w:r w:rsidR="00B90F6E" w:rsidRPr="00AF24AF">
        <w:rPr>
          <w:rFonts w:ascii="Times New Roman" w:eastAsia="Calibri" w:hAnsi="Times New Roman" w:cs="Times New Roman"/>
          <w:b/>
          <w:bCs/>
          <w:color w:val="000000" w:themeColor="text1"/>
          <w:sz w:val="28"/>
          <w:szCs w:val="28"/>
          <w:lang w:val="tt-RU" w:eastAsia="en-US"/>
        </w:rPr>
        <w:t>3</w:t>
      </w:r>
      <w:r w:rsidR="00620990">
        <w:rPr>
          <w:rFonts w:ascii="Times New Roman" w:eastAsia="Calibri" w:hAnsi="Times New Roman" w:cs="Times New Roman"/>
          <w:b/>
          <w:bCs/>
          <w:color w:val="000000" w:themeColor="text1"/>
          <w:sz w:val="28"/>
          <w:szCs w:val="28"/>
          <w:lang w:val="tt-RU" w:eastAsia="en-US"/>
        </w:rPr>
        <w:t>.</w:t>
      </w:r>
      <w:r w:rsidRPr="00AF24AF">
        <w:rPr>
          <w:b/>
          <w:bCs/>
          <w:color w:val="000000" w:themeColor="text1"/>
          <w:lang w:val="tt-RU"/>
        </w:rPr>
        <w:t xml:space="preserve"> </w:t>
      </w:r>
      <w:r w:rsidR="006E09C1" w:rsidRPr="00AF24AF">
        <w:rPr>
          <w:b/>
          <w:bCs/>
          <w:color w:val="000000" w:themeColor="text1"/>
          <w:lang w:val="tt-RU"/>
        </w:rPr>
        <w:t xml:space="preserve">  </w:t>
      </w:r>
      <w:r w:rsidR="006E09C1" w:rsidRPr="00AF24AF">
        <w:rPr>
          <w:rFonts w:ascii="Times New Roman" w:eastAsia="Times New Roman" w:hAnsi="Times New Roman" w:cs="Times New Roman"/>
          <w:color w:val="000000" w:themeColor="text1"/>
          <w:sz w:val="28"/>
          <w:szCs w:val="28"/>
          <w:lang w:val="x-none"/>
          <w14:ligatures w14:val="all"/>
        </w:rPr>
        <w:t>Стимулирующий фонд оплаты труда образовательн</w:t>
      </w:r>
      <w:r w:rsidR="006E09C1" w:rsidRPr="00AF24AF">
        <w:rPr>
          <w:rFonts w:ascii="Times New Roman" w:eastAsia="Times New Roman" w:hAnsi="Times New Roman" w:cs="Times New Roman"/>
          <w:color w:val="000000" w:themeColor="text1"/>
          <w:sz w:val="28"/>
          <w:szCs w:val="28"/>
          <w14:ligatures w14:val="all"/>
        </w:rPr>
        <w:t>ой</w:t>
      </w:r>
      <w:r w:rsidR="006E09C1" w:rsidRPr="00AF24AF">
        <w:rPr>
          <w:rFonts w:ascii="Times New Roman" w:eastAsia="Times New Roman" w:hAnsi="Times New Roman" w:cs="Times New Roman"/>
          <w:color w:val="000000" w:themeColor="text1"/>
          <w:sz w:val="28"/>
          <w:szCs w:val="28"/>
          <w:lang w:val="x-none"/>
          <w14:ligatures w14:val="all"/>
        </w:rPr>
        <w:t xml:space="preserve"> организаци</w:t>
      </w:r>
      <w:r w:rsidR="006E09C1" w:rsidRPr="00AF24AF">
        <w:rPr>
          <w:rFonts w:ascii="Times New Roman" w:eastAsia="Times New Roman" w:hAnsi="Times New Roman" w:cs="Times New Roman"/>
          <w:color w:val="000000" w:themeColor="text1"/>
          <w:sz w:val="28"/>
          <w:szCs w:val="28"/>
          <w14:ligatures w14:val="all"/>
        </w:rPr>
        <w:t>и</w:t>
      </w:r>
      <w:r w:rsidR="006E09C1" w:rsidRPr="00AF24AF">
        <w:rPr>
          <w:rFonts w:ascii="Times New Roman" w:eastAsia="Times New Roman" w:hAnsi="Times New Roman" w:cs="Times New Roman"/>
          <w:color w:val="000000" w:themeColor="text1"/>
          <w:sz w:val="28"/>
          <w:szCs w:val="28"/>
          <w:lang w:val="x-none"/>
          <w14:ligatures w14:val="all"/>
        </w:rPr>
        <w:t xml:space="preserve"> включает в себя:</w:t>
      </w:r>
    </w:p>
    <w:p w:rsidR="006E09C1" w:rsidRPr="00AF24AF" w:rsidRDefault="006E09C1" w:rsidP="006E09C1">
      <w:pPr>
        <w:ind w:firstLine="709"/>
        <w:contextualSpacing/>
        <w:jc w:val="both"/>
        <w:rPr>
          <w:rFonts w:ascii="Times New Roman" w:eastAsia="Calibri" w:hAnsi="Times New Roman" w:cs="Times New Roman"/>
          <w:color w:val="000000" w:themeColor="text1"/>
          <w:sz w:val="28"/>
          <w:szCs w:val="28"/>
          <w14:ligatures w14:val="all"/>
        </w:rPr>
      </w:pPr>
      <w:r w:rsidRPr="00AF24AF">
        <w:rPr>
          <w:rFonts w:ascii="Times New Roman" w:eastAsia="Calibri" w:hAnsi="Times New Roman" w:cs="Times New Roman"/>
          <w:color w:val="000000" w:themeColor="text1"/>
          <w:sz w:val="28"/>
          <w:szCs w:val="28"/>
          <w14:ligatures w14:val="all"/>
        </w:rPr>
        <w:t>- выплаты за квалификационную категорию;</w:t>
      </w:r>
    </w:p>
    <w:p w:rsidR="006E09C1" w:rsidRPr="00AF24AF" w:rsidRDefault="006E09C1" w:rsidP="006E09C1">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-выплаты за наличие почетных званий и ведомственных наград;</w:t>
      </w:r>
    </w:p>
    <w:p w:rsidR="006E09C1" w:rsidRPr="00AF24AF" w:rsidRDefault="006E09C1" w:rsidP="006E09C1">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Calibri" w:hAnsi="Times New Roman" w:cs="Times New Roman"/>
          <w:color w:val="000000" w:themeColor="text1"/>
          <w:sz w:val="28"/>
          <w:szCs w:val="28"/>
          <w14:ligatures w14:val="all"/>
        </w:rPr>
        <w:t>- выплаты за стаж работы по профилю;</w:t>
      </w:r>
    </w:p>
    <w:p w:rsidR="006E09C1" w:rsidRPr="00AF24AF" w:rsidRDefault="006E09C1" w:rsidP="00164451">
      <w:pPr>
        <w:ind w:firstLine="709"/>
        <w:contextualSpacing/>
        <w:jc w:val="both"/>
        <w:rPr>
          <w:rFonts w:ascii="Times New Roman" w:eastAsia="Calibri" w:hAnsi="Times New Roman" w:cs="Times New Roman"/>
          <w:color w:val="000000" w:themeColor="text1"/>
          <w:sz w:val="28"/>
          <w:szCs w:val="28"/>
          <w14:ligatures w14:val="all"/>
        </w:rPr>
      </w:pPr>
      <w:r w:rsidRPr="00AF24AF">
        <w:rPr>
          <w:rFonts w:ascii="Times New Roman" w:eastAsia="Calibri" w:hAnsi="Times New Roman" w:cs="Times New Roman"/>
          <w:color w:val="000000" w:themeColor="text1"/>
          <w:sz w:val="28"/>
          <w:szCs w:val="28"/>
          <w14:ligatures w14:val="all"/>
        </w:rPr>
        <w:t>- выплаты за интенсивность труда;</w:t>
      </w:r>
    </w:p>
    <w:p w:rsidR="006E09C1" w:rsidRPr="00AF24AF" w:rsidRDefault="006E09C1" w:rsidP="006E09C1">
      <w:pPr>
        <w:ind w:firstLine="709"/>
        <w:contextualSpacing/>
        <w:jc w:val="both"/>
        <w:rPr>
          <w:rFonts w:ascii="Times New Roman" w:eastAsia="Calibri" w:hAnsi="Times New Roman" w:cs="Times New Roman"/>
          <w:color w:val="000000" w:themeColor="text1"/>
          <w:sz w:val="28"/>
          <w:szCs w:val="28"/>
          <w14:ligatures w14:val="all"/>
        </w:rPr>
      </w:pPr>
      <w:r w:rsidRPr="00AF24AF">
        <w:rPr>
          <w:rFonts w:ascii="Times New Roman" w:eastAsia="Calibri" w:hAnsi="Times New Roman" w:cs="Times New Roman"/>
          <w:color w:val="000000" w:themeColor="text1"/>
          <w:sz w:val="28"/>
          <w:szCs w:val="28"/>
          <w14:ligatures w14:val="all"/>
        </w:rPr>
        <w:t>- премиальные и иные поощрительные выплаты.</w:t>
      </w:r>
    </w:p>
    <w:p w:rsidR="006E09C1" w:rsidRPr="00AF24AF" w:rsidRDefault="006E09C1" w:rsidP="006E09C1">
      <w:pPr>
        <w:ind w:firstLine="709"/>
        <w:contextualSpacing/>
        <w:jc w:val="both"/>
        <w:rPr>
          <w:rFonts w:ascii="Times New Roman" w:eastAsia="Calibri" w:hAnsi="Times New Roman" w:cs="Times New Roman"/>
          <w:color w:val="000000" w:themeColor="text1"/>
          <w:sz w:val="28"/>
          <w:szCs w:val="28"/>
          <w14:ligatures w14:val="all"/>
        </w:rPr>
      </w:pPr>
      <w:r w:rsidRPr="00AF24AF">
        <w:rPr>
          <w:rFonts w:ascii="Times New Roman" w:eastAsia="Calibri" w:hAnsi="Times New Roman" w:cs="Times New Roman"/>
          <w:color w:val="000000" w:themeColor="text1"/>
          <w:sz w:val="28"/>
          <w:szCs w:val="28"/>
          <w14:ligatures w14:val="all"/>
        </w:rPr>
        <w:t>- выплаты за качество выполняемых работ;</w:t>
      </w:r>
    </w:p>
    <w:p w:rsidR="001C7313" w:rsidRPr="00AF24AF" w:rsidRDefault="006E09C1" w:rsidP="00B90F6E">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lang w:val="x-none"/>
          <w14:ligatures w14:val="all"/>
        </w:rPr>
        <w:t xml:space="preserve">Размеры, порядок и условия выплат стимулирующего характера (помимо стимулирующих выплат, предусмотренных постановлением КМ РТ № 412 от </w:t>
      </w:r>
      <w:r w:rsidRPr="00AF24AF">
        <w:rPr>
          <w:rFonts w:ascii="Times New Roman" w:eastAsia="Times New Roman" w:hAnsi="Times New Roman" w:cs="Times New Roman"/>
          <w:color w:val="000000" w:themeColor="text1"/>
          <w:sz w:val="28"/>
          <w:szCs w:val="28"/>
          <w:lang w:val="x-none"/>
          <w14:ligatures w14:val="all"/>
        </w:rPr>
        <w:lastRenderedPageBreak/>
        <w:t>31.05.2018) устанавливаются образовательн</w:t>
      </w:r>
      <w:r w:rsidRPr="00AF24AF">
        <w:rPr>
          <w:rFonts w:ascii="Times New Roman" w:eastAsia="Times New Roman" w:hAnsi="Times New Roman"/>
          <w:color w:val="000000" w:themeColor="text1"/>
          <w:sz w:val="28"/>
          <w:szCs w:val="28"/>
          <w14:ligatures w14:val="all"/>
        </w:rPr>
        <w:t>ой</w:t>
      </w:r>
      <w:r w:rsidRPr="00AF24AF">
        <w:rPr>
          <w:rFonts w:ascii="Times New Roman" w:eastAsia="Times New Roman" w:hAnsi="Times New Roman" w:cs="Times New Roman"/>
          <w:color w:val="000000" w:themeColor="text1"/>
          <w:sz w:val="28"/>
          <w:szCs w:val="28"/>
          <w:lang w:val="x-none"/>
          <w14:ligatures w14:val="all"/>
        </w:rPr>
        <w:t xml:space="preserve"> организаци</w:t>
      </w:r>
      <w:r w:rsidRPr="00AF24AF">
        <w:rPr>
          <w:rFonts w:ascii="Times New Roman" w:eastAsia="Times New Roman" w:hAnsi="Times New Roman"/>
          <w:color w:val="000000" w:themeColor="text1"/>
          <w:sz w:val="28"/>
          <w:szCs w:val="28"/>
          <w14:ligatures w14:val="all"/>
        </w:rPr>
        <w:t>ей</w:t>
      </w:r>
      <w:r w:rsidRPr="00AF24AF">
        <w:rPr>
          <w:rFonts w:ascii="Times New Roman" w:eastAsia="Times New Roman" w:hAnsi="Times New Roman" w:cs="Times New Roman"/>
          <w:color w:val="000000" w:themeColor="text1"/>
          <w:sz w:val="28"/>
          <w:szCs w:val="28"/>
          <w14:ligatures w14:val="all"/>
        </w:rPr>
        <w:t xml:space="preserve"> </w:t>
      </w:r>
      <w:r w:rsidRPr="00AF24AF">
        <w:rPr>
          <w:rFonts w:ascii="Times New Roman" w:eastAsia="Times New Roman" w:hAnsi="Times New Roman" w:cs="Times New Roman"/>
          <w:color w:val="000000" w:themeColor="text1"/>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w:t>
      </w:r>
      <w:r w:rsidRPr="00AF24AF">
        <w:rPr>
          <w:rFonts w:ascii="Times New Roman" w:eastAsia="Times New Roman" w:hAnsi="Times New Roman" w:cs="Times New Roman"/>
          <w:color w:val="000000" w:themeColor="text1"/>
          <w:sz w:val="28"/>
          <w:szCs w:val="28"/>
          <w14:ligatures w14:val="all"/>
        </w:rPr>
        <w:t>ой</w:t>
      </w:r>
      <w:r w:rsidRPr="00AF24AF">
        <w:rPr>
          <w:rFonts w:ascii="Times New Roman" w:eastAsia="Times New Roman" w:hAnsi="Times New Roman" w:cs="Times New Roman"/>
          <w:color w:val="000000" w:themeColor="text1"/>
          <w:sz w:val="28"/>
          <w:szCs w:val="28"/>
          <w:lang w:val="x-none"/>
          <w14:ligatures w14:val="all"/>
        </w:rPr>
        <w:t xml:space="preserve"> профсоюзн</w:t>
      </w:r>
      <w:r w:rsidRPr="00AF24AF">
        <w:rPr>
          <w:rFonts w:ascii="Times New Roman" w:eastAsia="Times New Roman" w:hAnsi="Times New Roman" w:cs="Times New Roman"/>
          <w:color w:val="000000" w:themeColor="text1"/>
          <w:sz w:val="28"/>
          <w:szCs w:val="28"/>
          <w14:ligatures w14:val="all"/>
        </w:rPr>
        <w:t>ой</w:t>
      </w:r>
      <w:r w:rsidRPr="00AF24AF">
        <w:rPr>
          <w:rFonts w:ascii="Times New Roman" w:eastAsia="Times New Roman" w:hAnsi="Times New Roman" w:cs="Times New Roman"/>
          <w:color w:val="000000" w:themeColor="text1"/>
          <w:sz w:val="28"/>
          <w:szCs w:val="28"/>
          <w:lang w:val="x-none"/>
          <w14:ligatures w14:val="all"/>
        </w:rPr>
        <w:t xml:space="preserve"> организаци</w:t>
      </w:r>
      <w:r w:rsidRPr="00AF24AF">
        <w:rPr>
          <w:rFonts w:ascii="Times New Roman" w:eastAsia="Times New Roman" w:hAnsi="Times New Roman" w:cs="Times New Roman"/>
          <w:color w:val="000000" w:themeColor="text1"/>
          <w:sz w:val="28"/>
          <w:szCs w:val="28"/>
          <w14:ligatures w14:val="all"/>
        </w:rPr>
        <w:t>и</w:t>
      </w:r>
      <w:r w:rsidRPr="00AF24AF">
        <w:rPr>
          <w:rFonts w:ascii="Times New Roman" w:eastAsia="Times New Roman" w:hAnsi="Times New Roman" w:cs="Times New Roman"/>
          <w:color w:val="000000" w:themeColor="text1"/>
          <w:sz w:val="28"/>
          <w:szCs w:val="28"/>
          <w:lang w:val="x-none"/>
          <w14:ligatures w14:val="all"/>
        </w:rPr>
        <w:t xml:space="preserve"> и закрепляются в коллективн</w:t>
      </w:r>
      <w:r w:rsidRPr="00AF24AF">
        <w:rPr>
          <w:rFonts w:ascii="Times New Roman" w:eastAsia="Times New Roman" w:hAnsi="Times New Roman" w:cs="Times New Roman"/>
          <w:color w:val="000000" w:themeColor="text1"/>
          <w:sz w:val="28"/>
          <w:szCs w:val="28"/>
          <w14:ligatures w14:val="all"/>
        </w:rPr>
        <w:t>ом</w:t>
      </w:r>
      <w:r w:rsidRPr="00AF24AF">
        <w:rPr>
          <w:rFonts w:ascii="Times New Roman" w:eastAsia="Times New Roman" w:hAnsi="Times New Roman" w:cs="Times New Roman"/>
          <w:color w:val="000000" w:themeColor="text1"/>
          <w:sz w:val="28"/>
          <w:szCs w:val="28"/>
          <w:lang w:val="x-none"/>
          <w14:ligatures w14:val="all"/>
        </w:rPr>
        <w:t xml:space="preserve"> договор</w:t>
      </w:r>
      <w:r w:rsidRPr="00AF24AF">
        <w:rPr>
          <w:rFonts w:ascii="Times New Roman" w:eastAsia="Times New Roman" w:hAnsi="Times New Roman" w:cs="Times New Roman"/>
          <w:color w:val="000000" w:themeColor="text1"/>
          <w:sz w:val="28"/>
          <w:szCs w:val="28"/>
          <w14:ligatures w14:val="all"/>
        </w:rPr>
        <w:t>е.</w:t>
      </w:r>
    </w:p>
    <w:p w:rsidR="001C7313" w:rsidRDefault="001C7313" w:rsidP="001C7313">
      <w:pPr>
        <w:ind w:firstLine="720"/>
        <w:jc w:val="both"/>
        <w:rPr>
          <w:rFonts w:ascii="Times New Roman" w:eastAsia="Times New Roman" w:hAnsi="Times New Roman" w:cs="Times New Roman"/>
          <w:color w:val="000000" w:themeColor="text1"/>
          <w:sz w:val="28"/>
          <w:szCs w:val="28"/>
          <w14:ligatures w14:val="standardContextual"/>
        </w:rPr>
      </w:pPr>
      <w:r w:rsidRPr="00AF24AF">
        <w:rPr>
          <w:rFonts w:ascii="Times New Roman" w:eastAsia="Times New Roman" w:hAnsi="Times New Roman" w:cs="Times New Roman"/>
          <w:b/>
          <w:color w:val="000000" w:themeColor="text1"/>
          <w:sz w:val="28"/>
          <w:szCs w:val="28"/>
          <w14:ligatures w14:val="standardContextual"/>
        </w:rPr>
        <w:t>4.1</w:t>
      </w:r>
      <w:r w:rsidR="00B90F6E" w:rsidRPr="00AF24AF">
        <w:rPr>
          <w:rFonts w:ascii="Times New Roman" w:eastAsia="Times New Roman" w:hAnsi="Times New Roman" w:cs="Times New Roman"/>
          <w:b/>
          <w:color w:val="000000" w:themeColor="text1"/>
          <w:sz w:val="28"/>
          <w:szCs w:val="28"/>
          <w14:ligatures w14:val="standardContextual"/>
        </w:rPr>
        <w:t>4</w:t>
      </w:r>
      <w:r w:rsidRPr="00AF24AF">
        <w:rPr>
          <w:rFonts w:ascii="Times New Roman" w:eastAsia="Times New Roman" w:hAnsi="Times New Roman" w:cs="Times New Roman"/>
          <w:b/>
          <w:color w:val="000000" w:themeColor="text1"/>
          <w:sz w:val="28"/>
          <w:szCs w:val="28"/>
          <w14:ligatures w14:val="standardContextual"/>
        </w:rPr>
        <w:t>.</w:t>
      </w:r>
      <w:r w:rsidRPr="00AF24AF">
        <w:rPr>
          <w:rFonts w:ascii="Times New Roman" w:eastAsia="Times New Roman" w:hAnsi="Times New Roman" w:cs="Times New Roman"/>
          <w:color w:val="000000" w:themeColor="text1"/>
          <w:sz w:val="28"/>
          <w:szCs w:val="28"/>
          <w14:ligatures w14:val="standardContextual"/>
        </w:rPr>
        <w:t xml:space="preserve">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1219EF" w:rsidRPr="00450215" w:rsidRDefault="001219EF" w:rsidP="001219EF">
      <w:pPr>
        <w:ind w:firstLine="720"/>
        <w:jc w:val="both"/>
        <w:rPr>
          <w:rFonts w:ascii="Times New Roman" w:eastAsia="Times New Roman" w:hAnsi="Times New Roman" w:cs="Times New Roman"/>
          <w:sz w:val="28"/>
          <w:szCs w:val="28"/>
          <w14:ligatures w14:val="standardContextual"/>
        </w:rPr>
      </w:pPr>
      <w:bookmarkStart w:id="1" w:name="sub_10802"/>
      <w:r>
        <w:rPr>
          <w:rFonts w:ascii="Times New Roman" w:eastAsia="Times New Roman" w:hAnsi="Times New Roman" w:cs="Times New Roman"/>
          <w:b/>
          <w:sz w:val="28"/>
          <w:szCs w:val="28"/>
          <w14:ligatures w14:val="standardContextual"/>
        </w:rPr>
        <w:t>4.1</w:t>
      </w:r>
      <w:r w:rsidR="006A7CE5">
        <w:rPr>
          <w:rFonts w:ascii="Times New Roman" w:eastAsia="Times New Roman" w:hAnsi="Times New Roman" w:cs="Times New Roman"/>
          <w:b/>
          <w:sz w:val="28"/>
          <w:szCs w:val="28"/>
          <w14:ligatures w14:val="standardContextual"/>
        </w:rPr>
        <w:t>5.</w:t>
      </w:r>
      <w:r w:rsidRPr="00450215">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w:t>
      </w:r>
      <w:r>
        <w:rPr>
          <w:rFonts w:ascii="Times New Roman" w:eastAsia="Times New Roman" w:hAnsi="Times New Roman" w:cs="Times New Roman"/>
          <w:sz w:val="28"/>
          <w:szCs w:val="28"/>
          <w14:ligatures w14:val="standardContextual"/>
        </w:rPr>
        <w:t xml:space="preserve"> (постановление КМ РТ № 412 от 31.05.2018)</w:t>
      </w:r>
      <w:r w:rsidRPr="00450215">
        <w:rPr>
          <w:rFonts w:ascii="Times New Roman" w:eastAsia="Times New Roman" w:hAnsi="Times New Roman" w:cs="Times New Roman"/>
          <w:sz w:val="28"/>
          <w:szCs w:val="28"/>
          <w14:ligatures w14:val="standardContextual"/>
        </w:rPr>
        <w:t xml:space="preserve">, осуществляются работникам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bookmarkEnd w:id="1"/>
    <w:p w:rsidR="001219EF" w:rsidRPr="00AF24AF" w:rsidRDefault="001219EF" w:rsidP="001C7313">
      <w:pPr>
        <w:ind w:firstLine="720"/>
        <w:jc w:val="both"/>
        <w:rPr>
          <w:rFonts w:ascii="Times New Roman" w:eastAsia="Times New Roman" w:hAnsi="Times New Roman" w:cs="Times New Roman"/>
          <w:color w:val="000000" w:themeColor="text1"/>
          <w:sz w:val="28"/>
          <w:szCs w:val="28"/>
          <w14:ligatures w14:val="standardContextual"/>
        </w:rPr>
      </w:pPr>
    </w:p>
    <w:p w:rsidR="001C7313" w:rsidRPr="00AF24AF" w:rsidRDefault="001C7313" w:rsidP="001C7313">
      <w:pPr>
        <w:ind w:firstLine="720"/>
        <w:jc w:val="both"/>
        <w:rPr>
          <w:rFonts w:ascii="Times New Roman" w:eastAsia="Times New Roman" w:hAnsi="Times New Roman" w:cs="Times New Roman"/>
          <w:color w:val="000000" w:themeColor="text1"/>
          <w:sz w:val="28"/>
          <w:szCs w:val="28"/>
          <w14:ligatures w14:val="standardContextual"/>
        </w:rPr>
      </w:pPr>
      <w:bookmarkStart w:id="2" w:name="sub_10803"/>
      <w:r w:rsidRPr="00AF24AF">
        <w:rPr>
          <w:rFonts w:ascii="Times New Roman" w:eastAsia="Times New Roman" w:hAnsi="Times New Roman" w:cs="Times New Roman"/>
          <w:b/>
          <w:color w:val="000000" w:themeColor="text1"/>
          <w:sz w:val="28"/>
          <w:szCs w:val="28"/>
          <w14:ligatures w14:val="standardContextual"/>
        </w:rPr>
        <w:t>4.</w:t>
      </w:r>
      <w:r w:rsidR="00620990">
        <w:rPr>
          <w:rFonts w:ascii="Times New Roman" w:eastAsia="Times New Roman" w:hAnsi="Times New Roman" w:cs="Times New Roman"/>
          <w:b/>
          <w:color w:val="000000" w:themeColor="text1"/>
          <w:sz w:val="28"/>
          <w:szCs w:val="28"/>
          <w14:ligatures w14:val="standardContextual"/>
        </w:rPr>
        <w:t>1</w:t>
      </w:r>
      <w:r w:rsidR="006A7CE5">
        <w:rPr>
          <w:rFonts w:ascii="Times New Roman" w:eastAsia="Times New Roman" w:hAnsi="Times New Roman" w:cs="Times New Roman"/>
          <w:b/>
          <w:color w:val="000000" w:themeColor="text1"/>
          <w:sz w:val="28"/>
          <w:szCs w:val="28"/>
          <w14:ligatures w14:val="standardContextual"/>
        </w:rPr>
        <w:t>6</w:t>
      </w:r>
      <w:r w:rsidR="00620990">
        <w:rPr>
          <w:rFonts w:ascii="Times New Roman" w:eastAsia="Times New Roman" w:hAnsi="Times New Roman" w:cs="Times New Roman"/>
          <w:b/>
          <w:color w:val="000000" w:themeColor="text1"/>
          <w:sz w:val="28"/>
          <w:szCs w:val="28"/>
          <w14:ligatures w14:val="standardContextual"/>
        </w:rPr>
        <w:t>.</w:t>
      </w:r>
      <w:r w:rsidRPr="00AF24AF">
        <w:rPr>
          <w:rFonts w:ascii="Times New Roman" w:eastAsia="Times New Roman" w:hAnsi="Times New Roman" w:cs="Times New Roman"/>
          <w:color w:val="000000" w:themeColor="text1"/>
          <w:sz w:val="28"/>
          <w:szCs w:val="28"/>
          <w14:ligatures w14:val="standardContextual"/>
        </w:rPr>
        <w:t xml:space="preserve">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rsidR="001C7313" w:rsidRPr="00AF24AF" w:rsidRDefault="001C7313" w:rsidP="001C7313">
      <w:pPr>
        <w:ind w:firstLine="720"/>
        <w:jc w:val="both"/>
        <w:rPr>
          <w:rFonts w:ascii="Times New Roman" w:eastAsia="Times New Roman" w:hAnsi="Times New Roman" w:cs="Times New Roman"/>
          <w:color w:val="000000" w:themeColor="text1"/>
          <w:sz w:val="28"/>
          <w:szCs w:val="28"/>
          <w14:ligatures w14:val="standardContextual"/>
        </w:rPr>
      </w:pPr>
      <w:r w:rsidRPr="00AF24AF">
        <w:rPr>
          <w:rFonts w:ascii="Times New Roman" w:eastAsia="Times New Roman" w:hAnsi="Times New Roman" w:cs="Times New Roman"/>
          <w:color w:val="000000" w:themeColor="text1"/>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1C7313" w:rsidRPr="00AF24AF" w:rsidRDefault="001C7313" w:rsidP="001C7313">
      <w:pPr>
        <w:ind w:firstLine="720"/>
        <w:jc w:val="both"/>
        <w:rPr>
          <w:rFonts w:ascii="Times New Roman" w:eastAsia="Times New Roman" w:hAnsi="Times New Roman" w:cs="Times New Roman"/>
          <w:color w:val="000000" w:themeColor="text1"/>
          <w:sz w:val="28"/>
          <w:szCs w:val="28"/>
          <w14:ligatures w14:val="standardContextual"/>
        </w:rPr>
      </w:pPr>
      <w:r w:rsidRPr="00AF24AF">
        <w:rPr>
          <w:rFonts w:ascii="Times New Roman" w:eastAsia="Times New Roman" w:hAnsi="Times New Roman" w:cs="Times New Roman"/>
          <w:color w:val="000000" w:themeColor="text1"/>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AF24AF">
          <w:rPr>
            <w:rFonts w:ascii="Times New Roman" w:eastAsia="Times New Roman" w:hAnsi="Times New Roman" w:cs="Times New Roman"/>
            <w:color w:val="000000" w:themeColor="text1"/>
            <w:sz w:val="28"/>
            <w:szCs w:val="28"/>
            <w14:ligatures w14:val="standardContextual"/>
          </w:rPr>
          <w:t>минимального размера оплаты труда</w:t>
        </w:r>
      </w:hyperlink>
      <w:r w:rsidRPr="00AF24AF">
        <w:rPr>
          <w:rFonts w:ascii="Times New Roman" w:eastAsia="Times New Roman" w:hAnsi="Times New Roman" w:cs="Times New Roman"/>
          <w:color w:val="000000" w:themeColor="text1"/>
          <w:sz w:val="28"/>
          <w:szCs w:val="28"/>
          <w14:ligatures w14:val="standardContextual"/>
        </w:rPr>
        <w:t xml:space="preserve">, установленного </w:t>
      </w:r>
      <w:hyperlink r:id="rId10" w:history="1">
        <w:r w:rsidRPr="00AF24AF">
          <w:rPr>
            <w:rFonts w:ascii="Times New Roman" w:eastAsia="Times New Roman" w:hAnsi="Times New Roman" w:cs="Times New Roman"/>
            <w:color w:val="000000" w:themeColor="text1"/>
            <w:sz w:val="28"/>
            <w:szCs w:val="28"/>
            <w14:ligatures w14:val="standardContextual"/>
          </w:rPr>
          <w:t>Федеральным законом</w:t>
        </w:r>
      </w:hyperlink>
      <w:r w:rsidRPr="00AF24AF">
        <w:rPr>
          <w:rFonts w:ascii="Times New Roman" w:eastAsia="Times New Roman" w:hAnsi="Times New Roman" w:cs="Times New Roman"/>
          <w:color w:val="000000" w:themeColor="text1"/>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1C7313" w:rsidRPr="00AF24AF" w:rsidRDefault="001C7313" w:rsidP="001C7313">
      <w:pPr>
        <w:ind w:firstLine="720"/>
        <w:jc w:val="both"/>
        <w:rPr>
          <w:rFonts w:ascii="Times New Roman" w:eastAsia="Times New Roman" w:hAnsi="Times New Roman" w:cs="Times New Roman"/>
          <w:color w:val="000000" w:themeColor="text1"/>
          <w:sz w:val="28"/>
          <w:szCs w:val="28"/>
          <w14:ligatures w14:val="standardContextual"/>
        </w:rPr>
      </w:pPr>
      <w:r w:rsidRPr="00AF24AF">
        <w:rPr>
          <w:rFonts w:ascii="Times New Roman" w:eastAsia="Times New Roman" w:hAnsi="Times New Roman" w:cs="Times New Roman"/>
          <w:color w:val="000000" w:themeColor="text1"/>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1C7313" w:rsidRPr="00AF24AF" w:rsidRDefault="001C7313" w:rsidP="00DE6386">
      <w:pPr>
        <w:ind w:firstLine="720"/>
        <w:jc w:val="both"/>
        <w:rPr>
          <w:rFonts w:ascii="Times New Roman" w:eastAsia="Times New Roman" w:hAnsi="Times New Roman" w:cs="Times New Roman"/>
          <w:color w:val="000000" w:themeColor="text1"/>
          <w:sz w:val="28"/>
          <w:szCs w:val="28"/>
          <w14:ligatures w14:val="standardContextual"/>
        </w:rPr>
      </w:pPr>
      <w:r w:rsidRPr="00AF24AF">
        <w:rPr>
          <w:rFonts w:ascii="Times New Roman" w:eastAsia="Times New Roman" w:hAnsi="Times New Roman" w:cs="Times New Roman"/>
          <w:color w:val="000000" w:themeColor="text1"/>
          <w:sz w:val="28"/>
          <w:szCs w:val="28"/>
          <w14:ligatures w14:val="standardContextual"/>
        </w:rPr>
        <w:t xml:space="preserve">Ответственность за использование экономии фонда оплаты труда, </w:t>
      </w:r>
      <w:r w:rsidRPr="00AF24AF">
        <w:rPr>
          <w:rFonts w:ascii="Times New Roman" w:eastAsia="Times New Roman" w:hAnsi="Times New Roman" w:cs="Times New Roman"/>
          <w:color w:val="000000" w:themeColor="text1"/>
          <w:sz w:val="28"/>
          <w:szCs w:val="28"/>
          <w14:ligatures w14:val="standardContextual"/>
        </w:rPr>
        <w:lastRenderedPageBreak/>
        <w:t>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E09C1" w:rsidRPr="00AF24AF" w:rsidRDefault="006E09C1" w:rsidP="006E09C1">
      <w:pPr>
        <w:ind w:firstLine="720"/>
        <w:jc w:val="both"/>
        <w:rPr>
          <w:rFonts w:ascii="Times New Roman" w:eastAsia="Times New Roman" w:hAnsi="Times New Roman" w:cs="Times New Roman"/>
          <w:color w:val="000000" w:themeColor="text1"/>
          <w:sz w:val="28"/>
          <w:szCs w:val="28"/>
          <w14:ligatures w14:val="standardContextual"/>
        </w:rPr>
      </w:pPr>
      <w:r w:rsidRPr="00AF24AF">
        <w:rPr>
          <w:rFonts w:ascii="Times New Roman" w:eastAsia="Times New Roman" w:hAnsi="Times New Roman" w:cs="Times New Roman"/>
          <w:b/>
          <w:color w:val="000000" w:themeColor="text1"/>
          <w:sz w:val="28"/>
          <w:szCs w:val="28"/>
          <w14:ligatures w14:val="all"/>
        </w:rPr>
        <w:t>4.</w:t>
      </w:r>
      <w:r w:rsidR="00620990">
        <w:rPr>
          <w:rFonts w:ascii="Times New Roman" w:eastAsia="Times New Roman" w:hAnsi="Times New Roman" w:cs="Times New Roman"/>
          <w:b/>
          <w:color w:val="000000" w:themeColor="text1"/>
          <w:sz w:val="28"/>
          <w:szCs w:val="28"/>
          <w14:ligatures w14:val="all"/>
        </w:rPr>
        <w:t>1</w:t>
      </w:r>
      <w:r w:rsidR="006A7CE5">
        <w:rPr>
          <w:rFonts w:ascii="Times New Roman" w:eastAsia="Times New Roman" w:hAnsi="Times New Roman" w:cs="Times New Roman"/>
          <w:b/>
          <w:color w:val="000000" w:themeColor="text1"/>
          <w:sz w:val="28"/>
          <w:szCs w:val="28"/>
          <w14:ligatures w14:val="all"/>
        </w:rPr>
        <w:t>7</w:t>
      </w:r>
      <w:r w:rsidR="00620990">
        <w:rPr>
          <w:rFonts w:ascii="Times New Roman" w:eastAsia="Times New Roman" w:hAnsi="Times New Roman" w:cs="Times New Roman"/>
          <w:b/>
          <w:color w:val="000000" w:themeColor="text1"/>
          <w:sz w:val="28"/>
          <w:szCs w:val="28"/>
          <w14:ligatures w14:val="all"/>
        </w:rPr>
        <w:t>.</w:t>
      </w:r>
      <w:r w:rsidRPr="00AF24AF">
        <w:rPr>
          <w:rFonts w:ascii="Times New Roman" w:eastAsia="Times New Roman" w:hAnsi="Times New Roman" w:cs="Times New Roman"/>
          <w:b/>
          <w:color w:val="000000" w:themeColor="text1"/>
          <w:sz w:val="28"/>
          <w:szCs w:val="28"/>
          <w14:ligatures w14:val="all"/>
        </w:rPr>
        <w:t xml:space="preserve"> </w:t>
      </w:r>
      <w:r w:rsidRPr="00AF24AF">
        <w:rPr>
          <w:rFonts w:ascii="Times New Roman" w:eastAsia="Times New Roman" w:hAnsi="Times New Roman" w:cs="Times New Roman"/>
          <w:color w:val="000000" w:themeColor="text1"/>
          <w:sz w:val="28"/>
          <w:szCs w:val="28"/>
          <w14:ligatures w14:val="standardContextual"/>
        </w:rPr>
        <w:t>Премиальные и иные поощрительные выплаты устанавливаются работникам по основному месту работы и основной должности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6E09C1" w:rsidRPr="00AF24AF" w:rsidRDefault="006E09C1" w:rsidP="006E09C1">
      <w:pPr>
        <w:ind w:firstLine="720"/>
        <w:jc w:val="both"/>
        <w:rPr>
          <w:rFonts w:ascii="Times New Roman" w:eastAsia="Times New Roman" w:hAnsi="Times New Roman" w:cs="Times New Roman"/>
          <w:color w:val="000000" w:themeColor="text1"/>
          <w:sz w:val="28"/>
          <w:szCs w:val="28"/>
          <w14:ligatures w14:val="standardContextual"/>
        </w:rPr>
      </w:pPr>
      <w:bookmarkStart w:id="3" w:name="sub_10561"/>
      <w:r w:rsidRPr="00AF24AF">
        <w:rPr>
          <w:rFonts w:ascii="Times New Roman" w:eastAsia="Times New Roman" w:hAnsi="Times New Roman" w:cs="Times New Roman"/>
          <w:b/>
          <w:color w:val="000000" w:themeColor="text1"/>
          <w:sz w:val="28"/>
          <w:szCs w:val="28"/>
          <w14:ligatures w14:val="standardContextual"/>
        </w:rPr>
        <w:t>4.</w:t>
      </w:r>
      <w:r w:rsidR="00620990">
        <w:rPr>
          <w:rFonts w:ascii="Times New Roman" w:eastAsia="Times New Roman" w:hAnsi="Times New Roman" w:cs="Times New Roman"/>
          <w:b/>
          <w:color w:val="000000" w:themeColor="text1"/>
          <w:sz w:val="28"/>
          <w:szCs w:val="28"/>
          <w14:ligatures w14:val="standardContextual"/>
        </w:rPr>
        <w:t>17</w:t>
      </w:r>
      <w:r w:rsidRPr="00AF24AF">
        <w:rPr>
          <w:rFonts w:ascii="Times New Roman" w:eastAsia="Times New Roman" w:hAnsi="Times New Roman" w:cs="Times New Roman"/>
          <w:b/>
          <w:color w:val="000000" w:themeColor="text1"/>
          <w:sz w:val="28"/>
          <w:szCs w:val="28"/>
          <w14:ligatures w14:val="standardContextual"/>
        </w:rPr>
        <w:t>.</w:t>
      </w:r>
      <w:r w:rsidRPr="00AF24AF">
        <w:rPr>
          <w:rFonts w:ascii="Times New Roman" w:eastAsia="Times New Roman" w:hAnsi="Times New Roman" w:cs="Times New Roman"/>
          <w:color w:val="000000" w:themeColor="text1"/>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организации и коллективным договором.</w:t>
      </w:r>
    </w:p>
    <w:p w:rsidR="006E09C1" w:rsidRPr="00AF24AF" w:rsidRDefault="006E09C1" w:rsidP="006E09C1">
      <w:pPr>
        <w:ind w:firstLine="720"/>
        <w:jc w:val="both"/>
        <w:rPr>
          <w:rFonts w:ascii="Times New Roman" w:eastAsia="Times New Roman" w:hAnsi="Times New Roman" w:cs="Times New Roman"/>
          <w:color w:val="000000" w:themeColor="text1"/>
          <w:sz w:val="28"/>
          <w:szCs w:val="28"/>
          <w14:ligatures w14:val="standardContextual"/>
        </w:rPr>
      </w:pPr>
      <w:bookmarkStart w:id="4" w:name="sub_10563"/>
      <w:bookmarkEnd w:id="3"/>
      <w:r w:rsidRPr="00AF24AF">
        <w:rPr>
          <w:rFonts w:ascii="Times New Roman" w:eastAsia="Times New Roman" w:hAnsi="Times New Roman" w:cs="Times New Roman"/>
          <w:b/>
          <w:color w:val="000000" w:themeColor="text1"/>
          <w:sz w:val="28"/>
          <w:szCs w:val="28"/>
          <w14:ligatures w14:val="standardContextual"/>
        </w:rPr>
        <w:t>4.</w:t>
      </w:r>
      <w:r w:rsidR="00620990">
        <w:rPr>
          <w:rFonts w:ascii="Times New Roman" w:eastAsia="Times New Roman" w:hAnsi="Times New Roman" w:cs="Times New Roman"/>
          <w:b/>
          <w:color w:val="000000" w:themeColor="text1"/>
          <w:sz w:val="28"/>
          <w:szCs w:val="28"/>
          <w14:ligatures w14:val="standardContextual"/>
        </w:rPr>
        <w:t>18</w:t>
      </w:r>
      <w:r w:rsidRPr="00AF24AF">
        <w:rPr>
          <w:rFonts w:ascii="Times New Roman" w:eastAsia="Times New Roman" w:hAnsi="Times New Roman" w:cs="Times New Roman"/>
          <w:b/>
          <w:color w:val="000000" w:themeColor="text1"/>
          <w:sz w:val="28"/>
          <w:szCs w:val="28"/>
          <w14:ligatures w14:val="standardContextual"/>
        </w:rPr>
        <w:t>.</w:t>
      </w:r>
      <w:r w:rsidRPr="00AF24AF">
        <w:rPr>
          <w:rFonts w:ascii="Times New Roman" w:eastAsia="Times New Roman" w:hAnsi="Times New Roman" w:cs="Times New Roman"/>
          <w:color w:val="000000" w:themeColor="text1"/>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11" w:history="1">
        <w:r w:rsidRPr="00AF24AF">
          <w:rPr>
            <w:rFonts w:ascii="Times New Roman" w:eastAsia="Times New Roman" w:hAnsi="Times New Roman" w:cs="Times New Roman"/>
            <w:color w:val="000000" w:themeColor="text1"/>
            <w:sz w:val="28"/>
            <w:szCs w:val="28"/>
            <w14:ligatures w14:val="standardContextual"/>
          </w:rPr>
          <w:t>Указом</w:t>
        </w:r>
      </w:hyperlink>
      <w:r w:rsidRPr="00AF24AF">
        <w:rPr>
          <w:rFonts w:ascii="Times New Roman" w:eastAsia="Times New Roman" w:hAnsi="Times New Roman" w:cs="Times New Roman"/>
          <w:color w:val="000000" w:themeColor="text1"/>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6E09C1" w:rsidRPr="00AF24AF" w:rsidRDefault="006E09C1" w:rsidP="006E09C1">
      <w:pPr>
        <w:ind w:firstLine="720"/>
        <w:jc w:val="both"/>
        <w:rPr>
          <w:rFonts w:ascii="Times New Roman" w:eastAsia="Times New Roman" w:hAnsi="Times New Roman" w:cs="Times New Roman"/>
          <w:color w:val="000000" w:themeColor="text1"/>
          <w:sz w:val="28"/>
          <w:szCs w:val="28"/>
          <w14:ligatures w14:val="standardContextual"/>
        </w:rPr>
      </w:pPr>
      <w:bookmarkStart w:id="5" w:name="sub_10572"/>
      <w:bookmarkEnd w:id="4"/>
      <w:r w:rsidRPr="00AF24AF">
        <w:rPr>
          <w:rFonts w:ascii="Times New Roman" w:eastAsia="Times New Roman" w:hAnsi="Times New Roman" w:cs="Times New Roman"/>
          <w:b/>
          <w:color w:val="000000" w:themeColor="text1"/>
          <w:sz w:val="28"/>
          <w:szCs w:val="28"/>
          <w14:ligatures w14:val="standardContextual"/>
        </w:rPr>
        <w:t>4.</w:t>
      </w:r>
      <w:r w:rsidR="00620990">
        <w:rPr>
          <w:rFonts w:ascii="Times New Roman" w:eastAsia="Times New Roman" w:hAnsi="Times New Roman" w:cs="Times New Roman"/>
          <w:b/>
          <w:color w:val="000000" w:themeColor="text1"/>
          <w:sz w:val="28"/>
          <w:szCs w:val="28"/>
          <w14:ligatures w14:val="standardContextual"/>
        </w:rPr>
        <w:t>19</w:t>
      </w:r>
      <w:r w:rsidRPr="00AF24AF">
        <w:rPr>
          <w:rFonts w:ascii="Times New Roman" w:eastAsia="Times New Roman" w:hAnsi="Times New Roman" w:cs="Times New Roman"/>
          <w:b/>
          <w:color w:val="000000" w:themeColor="text1"/>
          <w:sz w:val="28"/>
          <w:szCs w:val="28"/>
          <w14:ligatures w14:val="standardContextual"/>
        </w:rPr>
        <w:t>.</w:t>
      </w:r>
      <w:r w:rsidRPr="00AF24AF">
        <w:rPr>
          <w:rFonts w:ascii="Times New Roman" w:eastAsia="Times New Roman" w:hAnsi="Times New Roman" w:cs="Times New Roman"/>
          <w:color w:val="000000" w:themeColor="text1"/>
          <w:sz w:val="28"/>
          <w:szCs w:val="28"/>
          <w14:ligatures w14:val="standardContextual"/>
        </w:rPr>
        <w:t xml:space="preserve"> Размеры, порядок и условия осуществления выплат за качество выполняемых работ работниками организации определяются локальными нормативными актами организации и коллективным договором.</w:t>
      </w:r>
    </w:p>
    <w:p w:rsidR="0028447D" w:rsidRPr="00AF24AF" w:rsidRDefault="001C7313"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b/>
          <w:color w:val="000000" w:themeColor="text1"/>
          <w:sz w:val="28"/>
          <w:szCs w:val="28"/>
          <w14:ligatures w14:val="standardContextual"/>
        </w:rPr>
        <w:t>4.</w:t>
      </w:r>
      <w:r w:rsidR="00620990">
        <w:rPr>
          <w:rFonts w:ascii="Times New Roman" w:eastAsia="Times New Roman" w:hAnsi="Times New Roman" w:cs="Times New Roman"/>
          <w:b/>
          <w:color w:val="000000" w:themeColor="text1"/>
          <w:sz w:val="28"/>
          <w:szCs w:val="28"/>
          <w14:ligatures w14:val="standardContextual"/>
        </w:rPr>
        <w:t>20</w:t>
      </w:r>
      <w:r w:rsidR="0028447D" w:rsidRPr="00AF24AF">
        <w:rPr>
          <w:rFonts w:ascii="Times New Roman" w:eastAsia="Times New Roman" w:hAnsi="Times New Roman" w:cs="Times New Roman"/>
          <w:color w:val="000000" w:themeColor="text1"/>
          <w:sz w:val="28"/>
          <w:szCs w:val="28"/>
          <w:lang w:val="x-none"/>
          <w14:ligatures w14:val="all"/>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b/>
          <w:color w:val="000000" w:themeColor="text1"/>
          <w:sz w:val="28"/>
          <w:szCs w:val="28"/>
          <w14:ligatures w14:val="all"/>
        </w:rPr>
        <w:t>4.2</w:t>
      </w:r>
      <w:r w:rsidR="006A7CE5">
        <w:rPr>
          <w:rFonts w:ascii="Times New Roman" w:eastAsia="Times New Roman" w:hAnsi="Times New Roman" w:cs="Times New Roman"/>
          <w:b/>
          <w:color w:val="000000" w:themeColor="text1"/>
          <w:sz w:val="28"/>
          <w:szCs w:val="28"/>
          <w14:ligatures w14:val="all"/>
        </w:rPr>
        <w:t>1.</w:t>
      </w:r>
      <w:r w:rsidRPr="00AF24AF">
        <w:rPr>
          <w:rFonts w:ascii="Times New Roman" w:eastAsia="Times New Roman" w:hAnsi="Times New Roman" w:cs="Times New Roman"/>
          <w:color w:val="000000" w:themeColor="text1"/>
          <w:sz w:val="28"/>
          <w:szCs w:val="28"/>
          <w14:ligatures w14:val="all"/>
        </w:rPr>
        <w:t xml:space="preserve"> </w:t>
      </w:r>
      <w:r w:rsidRPr="00AF24AF">
        <w:rPr>
          <w:rFonts w:ascii="Times New Roman" w:eastAsia="Times New Roman" w:hAnsi="Times New Roman" w:cs="Times New Roman"/>
          <w:color w:val="000000" w:themeColor="text1"/>
          <w:sz w:val="28"/>
          <w:szCs w:val="28"/>
          <w:lang w:val="x-none"/>
          <w14:ligatures w14:val="all"/>
        </w:rPr>
        <w:t>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AF24AF">
        <w:rPr>
          <w:rFonts w:ascii="Times New Roman" w:eastAsia="Times New Roman" w:hAnsi="Times New Roman" w:cs="Times New Roman"/>
          <w:color w:val="000000" w:themeColor="text1"/>
          <w:sz w:val="28"/>
          <w:szCs w:val="28"/>
          <w14:ligatures w14:val="all"/>
        </w:rPr>
        <w:t>.</w:t>
      </w:r>
    </w:p>
    <w:p w:rsidR="0028447D" w:rsidRPr="00AF24AF" w:rsidRDefault="0028447D" w:rsidP="0028447D">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b/>
          <w:color w:val="000000" w:themeColor="text1"/>
          <w:sz w:val="28"/>
          <w:szCs w:val="28"/>
          <w14:ligatures w14:val="all"/>
        </w:rPr>
        <w:t>4.2</w:t>
      </w:r>
      <w:r w:rsidR="006A7CE5">
        <w:rPr>
          <w:rFonts w:ascii="Times New Roman" w:eastAsia="Times New Roman" w:hAnsi="Times New Roman" w:cs="Times New Roman"/>
          <w:b/>
          <w:color w:val="000000" w:themeColor="text1"/>
          <w:sz w:val="28"/>
          <w:szCs w:val="28"/>
          <w14:ligatures w14:val="all"/>
        </w:rPr>
        <w:t>2</w:t>
      </w:r>
      <w:r w:rsidRPr="00AF24AF">
        <w:rPr>
          <w:rFonts w:ascii="Times New Roman" w:eastAsia="Times New Roman" w:hAnsi="Times New Roman" w:cs="Times New Roman"/>
          <w:b/>
          <w:color w:val="000000" w:themeColor="text1"/>
          <w:sz w:val="28"/>
          <w:szCs w:val="28"/>
          <w:lang w:val="x-none"/>
          <w14:ligatures w14:val="all"/>
        </w:rPr>
        <w:t>.</w:t>
      </w:r>
      <w:r w:rsidRPr="00AF24AF">
        <w:rPr>
          <w:rFonts w:ascii="Times New Roman" w:eastAsia="Times New Roman" w:hAnsi="Times New Roman" w:cs="Times New Roman"/>
          <w:color w:val="000000" w:themeColor="text1"/>
          <w:sz w:val="28"/>
          <w:szCs w:val="28"/>
          <w:lang w:val="x-none"/>
          <w14:ligatures w14:val="all"/>
        </w:rPr>
        <w:t xml:space="preserve"> Учебная нагрузка, выполненная в порядке замещения временно отсутствующих по болезни и другим </w:t>
      </w:r>
      <w:proofErr w:type="gramStart"/>
      <w:r w:rsidRPr="00AF24AF">
        <w:rPr>
          <w:rFonts w:ascii="Times New Roman" w:eastAsia="Times New Roman" w:hAnsi="Times New Roman" w:cs="Times New Roman"/>
          <w:color w:val="000000" w:themeColor="text1"/>
          <w:sz w:val="28"/>
          <w:szCs w:val="28"/>
          <w:lang w:val="x-none"/>
          <w14:ligatures w14:val="all"/>
        </w:rPr>
        <w:t>причинам  преподавателей</w:t>
      </w:r>
      <w:proofErr w:type="gramEnd"/>
      <w:r w:rsidRPr="00AF24AF">
        <w:rPr>
          <w:rFonts w:ascii="Times New Roman" w:eastAsia="Times New Roman" w:hAnsi="Times New Roman" w:cs="Times New Roman"/>
          <w:color w:val="000000" w:themeColor="text1"/>
          <w:sz w:val="28"/>
          <w:szCs w:val="28"/>
          <w:lang w:val="x-none"/>
          <w14:ligatures w14:val="all"/>
        </w:rPr>
        <w:t xml:space="preserve"> оплачивается дополнительно.</w:t>
      </w:r>
      <w:r w:rsidRPr="00AF24AF">
        <w:rPr>
          <w:rFonts w:ascii="Times New Roman" w:eastAsia="Times New Roman" w:hAnsi="Times New Roman" w:cs="Times New Roman"/>
          <w:color w:val="000000" w:themeColor="text1"/>
          <w:sz w:val="28"/>
          <w:szCs w:val="28"/>
          <w14:ligatures w14:val="all"/>
        </w:rPr>
        <w:t xml:space="preserve"> </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b/>
          <w:color w:val="000000" w:themeColor="text1"/>
          <w:sz w:val="28"/>
          <w:szCs w:val="28"/>
          <w14:ligatures w14:val="all"/>
        </w:rPr>
        <w:lastRenderedPageBreak/>
        <w:t>4.2</w:t>
      </w:r>
      <w:r w:rsidR="006A7CE5">
        <w:rPr>
          <w:rFonts w:ascii="Times New Roman" w:eastAsia="Times New Roman" w:hAnsi="Times New Roman" w:cs="Times New Roman"/>
          <w:b/>
          <w:color w:val="000000" w:themeColor="text1"/>
          <w:sz w:val="28"/>
          <w:szCs w:val="28"/>
          <w14:ligatures w14:val="all"/>
        </w:rPr>
        <w:t>3</w:t>
      </w:r>
      <w:r w:rsidRPr="00AF24AF">
        <w:rPr>
          <w:rFonts w:ascii="Times New Roman" w:eastAsia="Times New Roman" w:hAnsi="Times New Roman" w:cs="Times New Roman"/>
          <w:b/>
          <w:color w:val="000000" w:themeColor="text1"/>
          <w:sz w:val="28"/>
          <w:szCs w:val="28"/>
          <w14:ligatures w14:val="all"/>
        </w:rPr>
        <w:t>.</w:t>
      </w:r>
      <w:r w:rsidRPr="00AF24AF">
        <w:rPr>
          <w:rFonts w:ascii="Times New Roman" w:eastAsia="Times New Roman" w:hAnsi="Times New Roman" w:cs="Times New Roman"/>
          <w:color w:val="000000" w:themeColor="text1"/>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8447D" w:rsidRPr="00AF24AF" w:rsidRDefault="0028447D" w:rsidP="0028447D">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Переработка рабочего времени воспитателей, помощников воспитателей вследствие неявки сменяющего работника</w:t>
      </w:r>
      <w:r w:rsidRPr="00AF24AF">
        <w:rPr>
          <w:rFonts w:ascii="Times New Roman" w:eastAsia="Times New Roman" w:hAnsi="Times New Roman" w:cs="Times New Roman"/>
          <w:i/>
          <w:iCs/>
          <w:color w:val="000000" w:themeColor="text1"/>
          <w:sz w:val="28"/>
          <w:szCs w:val="28"/>
          <w14:ligatures w14:val="all"/>
        </w:rPr>
        <w:t xml:space="preserve">, </w:t>
      </w:r>
      <w:r w:rsidRPr="00AF24AF">
        <w:rPr>
          <w:rFonts w:ascii="Times New Roman" w:eastAsia="Times New Roman" w:hAnsi="Times New Roman" w:cs="Times New Roman"/>
          <w:color w:val="000000" w:themeColor="text1"/>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AF24AF">
        <w:rPr>
          <w:rFonts w:ascii="Times New Roman" w:eastAsia="Times New Roman" w:hAnsi="Times New Roman" w:cs="Times New Roman"/>
          <w:color w:val="000000" w:themeColor="text1"/>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AF24AF">
        <w:rPr>
          <w:rFonts w:ascii="Times New Roman" w:eastAsia="Times New Roman" w:hAnsi="Times New Roman" w:cs="Times New Roman"/>
          <w:color w:val="000000" w:themeColor="text1"/>
          <w:sz w:val="28"/>
          <w:szCs w:val="28"/>
          <w14:ligatures w14:val="all"/>
        </w:rPr>
        <w:t xml:space="preserve"> или трудовым договором.</w:t>
      </w:r>
    </w:p>
    <w:p w:rsidR="0028447D" w:rsidRPr="00AF24AF" w:rsidRDefault="0028447D" w:rsidP="0028447D">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AF24AF" w:rsidRDefault="0028447D" w:rsidP="0028447D">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Переработка рабочего времени педагогических работников вследствие неявки учителя (преподавателя),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 xml:space="preserve"> По желанию работника сверхурочная работа вместо повышенной оплаты может </w:t>
      </w:r>
      <w:r w:rsidRPr="00AF24AF">
        <w:rPr>
          <w:rFonts w:ascii="Times New Roman" w:eastAsia="Times New Roman" w:hAnsi="Times New Roman" w:cs="Times New Roman"/>
          <w:color w:val="000000" w:themeColor="text1"/>
          <w:sz w:val="28"/>
          <w:szCs w:val="28"/>
          <w14:ligatures w14:val="all"/>
        </w:rPr>
        <w:t xml:space="preserve"> </w:t>
      </w:r>
      <w:r w:rsidRPr="00AF24AF">
        <w:rPr>
          <w:rFonts w:ascii="Times New Roman" w:eastAsia="Times New Roman" w:hAnsi="Times New Roman" w:cs="Times New Roman"/>
          <w:color w:val="000000" w:themeColor="text1"/>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rsidR="0028447D" w:rsidRPr="00AF24AF" w:rsidRDefault="0028447D" w:rsidP="0028447D">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lang w:val="x-none"/>
          <w14:ligatures w14:val="all"/>
        </w:rPr>
        <w:t>Работодатель обязан обеспечить точный учет продолжительности сверхурочной работы каждого работника</w:t>
      </w:r>
      <w:r w:rsidRPr="00AF24AF">
        <w:rPr>
          <w:rFonts w:ascii="Times New Roman" w:eastAsia="Times New Roman" w:hAnsi="Times New Roman" w:cs="Times New Roman"/>
          <w:color w:val="000000" w:themeColor="text1"/>
          <w:sz w:val="28"/>
          <w:szCs w:val="28"/>
          <w14:ligatures w14:val="all"/>
        </w:rPr>
        <w:t>.</w:t>
      </w:r>
    </w:p>
    <w:p w:rsidR="0028447D" w:rsidRPr="00AF24AF" w:rsidRDefault="0028447D" w:rsidP="0028447D">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b/>
          <w:color w:val="000000" w:themeColor="text1"/>
          <w:sz w:val="28"/>
          <w:szCs w:val="28"/>
          <w14:ligatures w14:val="all"/>
        </w:rPr>
        <w:t>4.</w:t>
      </w:r>
      <w:r w:rsidR="006A7CE5">
        <w:rPr>
          <w:rFonts w:ascii="Times New Roman" w:eastAsia="Times New Roman" w:hAnsi="Times New Roman" w:cs="Times New Roman"/>
          <w:b/>
          <w:color w:val="000000" w:themeColor="text1"/>
          <w:sz w:val="28"/>
          <w:szCs w:val="28"/>
          <w14:ligatures w14:val="all"/>
        </w:rPr>
        <w:t>24</w:t>
      </w:r>
      <w:r w:rsidRPr="00AF24AF">
        <w:rPr>
          <w:rFonts w:ascii="Times New Roman" w:eastAsia="Times New Roman" w:hAnsi="Times New Roman" w:cs="Times New Roman"/>
          <w:color w:val="000000" w:themeColor="text1"/>
          <w:sz w:val="28"/>
          <w:szCs w:val="28"/>
          <w:lang w:val="x-none"/>
          <w14:ligatures w14:val="all"/>
        </w:rPr>
        <w:t>. Работа в выходной день и нерабочий праздничный день оплачивается не менее чем в двойном размере:</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 сдельщикам – не менее чем по двойным сдельным расценкам;</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Pr="00AF24AF">
        <w:rPr>
          <w:rFonts w:ascii="Times New Roman" w:eastAsia="Times New Roman" w:hAnsi="Times New Roman" w:cs="Times New Roman"/>
          <w:color w:val="000000" w:themeColor="text1"/>
          <w:sz w:val="28"/>
          <w:szCs w:val="28"/>
          <w:lang w:val="x-none"/>
          <w14:ligatures w14:val="all"/>
        </w:rPr>
        <w:lastRenderedPageBreak/>
        <w:t>нормативным актом, принимаемым с учетом мнения выборного органа первичной профсоюзной организации, трудовым договором.</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8447D" w:rsidRPr="00AF24AF" w:rsidRDefault="0028447D" w:rsidP="0028447D">
      <w:pPr>
        <w:ind w:firstLine="709"/>
        <w:jc w:val="both"/>
        <w:rPr>
          <w:rFonts w:ascii="Times New Roman" w:eastAsia="Times New Roman" w:hAnsi="Times New Roman" w:cs="Times New Roman"/>
          <w:color w:val="000000" w:themeColor="text1"/>
          <w:sz w:val="28"/>
          <w:szCs w:val="28"/>
          <w:lang w:val="x-none"/>
          <w14:ligatures w14:val="all"/>
        </w:rPr>
      </w:pPr>
    </w:p>
    <w:p w:rsidR="00DE6386" w:rsidRPr="00AF24AF" w:rsidRDefault="00DE6386" w:rsidP="00DE6386">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b/>
          <w:color w:val="000000" w:themeColor="text1"/>
          <w:sz w:val="28"/>
          <w:szCs w:val="28"/>
          <w14:ligatures w14:val="all"/>
        </w:rPr>
        <w:t>4.</w:t>
      </w:r>
      <w:r w:rsidR="00736C3C">
        <w:rPr>
          <w:rFonts w:ascii="Times New Roman" w:eastAsia="Times New Roman" w:hAnsi="Times New Roman" w:cs="Times New Roman"/>
          <w:b/>
          <w:color w:val="000000" w:themeColor="text1"/>
          <w:sz w:val="28"/>
          <w:szCs w:val="28"/>
          <w14:ligatures w14:val="all"/>
        </w:rPr>
        <w:t>25</w:t>
      </w:r>
      <w:r w:rsidRPr="00AF24AF">
        <w:rPr>
          <w:rFonts w:ascii="Times New Roman" w:eastAsia="Times New Roman" w:hAnsi="Times New Roman" w:cs="Times New Roman"/>
          <w:b/>
          <w:color w:val="000000" w:themeColor="text1"/>
          <w:sz w:val="28"/>
          <w:szCs w:val="28"/>
          <w:lang w:val="x-none"/>
          <w14:ligatures w14:val="all"/>
        </w:rPr>
        <w:t>.</w:t>
      </w:r>
      <w:r w:rsidRPr="00AF24AF">
        <w:rPr>
          <w:rFonts w:ascii="Times New Roman" w:eastAsia="Times New Roman" w:hAnsi="Times New Roman" w:cs="Times New Roman"/>
          <w:color w:val="000000" w:themeColor="text1"/>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DE6386" w:rsidRPr="00AF24AF" w:rsidRDefault="00DE6386" w:rsidP="00DE6386">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E6386" w:rsidRPr="00AF24AF" w:rsidRDefault="00DE6386" w:rsidP="00DE6386">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Время простоя по вине работника не оплачивается.</w:t>
      </w:r>
    </w:p>
    <w:p w:rsidR="00DE6386" w:rsidRPr="00AF24AF" w:rsidRDefault="00DE6386" w:rsidP="00DE6386">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6386" w:rsidRPr="00AF24AF" w:rsidRDefault="00DE6386" w:rsidP="00DE6386">
      <w:pPr>
        <w:ind w:firstLine="709"/>
        <w:jc w:val="both"/>
        <w:rPr>
          <w:rFonts w:ascii="Times New Roman" w:eastAsia="Times New Roman" w:hAnsi="Times New Roman" w:cs="Times New Roman"/>
          <w:color w:val="000000" w:themeColor="text1"/>
          <w:sz w:val="28"/>
          <w:szCs w:val="28"/>
          <w:lang w:val="x-none"/>
          <w14:ligatures w14:val="all"/>
        </w:rPr>
      </w:pPr>
      <w:r w:rsidRPr="00AF24AF">
        <w:rPr>
          <w:rFonts w:ascii="Times New Roman" w:eastAsia="Times New Roman" w:hAnsi="Times New Roman" w:cs="Times New Roman"/>
          <w:color w:val="000000" w:themeColor="text1"/>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E09C1" w:rsidRPr="00AF24AF" w:rsidRDefault="006E09C1" w:rsidP="006E09C1">
      <w:pPr>
        <w:ind w:firstLine="720"/>
        <w:jc w:val="both"/>
        <w:rPr>
          <w:rFonts w:ascii="Times New Roman" w:eastAsia="Times New Roman" w:hAnsi="Times New Roman" w:cs="Times New Roman"/>
          <w:b/>
          <w:color w:val="000000" w:themeColor="text1"/>
          <w:sz w:val="28"/>
          <w:szCs w:val="28"/>
          <w:lang w:val="x-none"/>
          <w14:ligatures w14:val="standardContextual"/>
        </w:rPr>
      </w:pPr>
    </w:p>
    <w:bookmarkEnd w:id="5"/>
    <w:p w:rsidR="006E09C1" w:rsidRPr="00AF24AF" w:rsidRDefault="006E09C1" w:rsidP="007065C8">
      <w:pPr>
        <w:widowControl/>
        <w:autoSpaceDE/>
        <w:autoSpaceDN/>
        <w:adjustRightInd/>
        <w:contextualSpacing/>
        <w:jc w:val="both"/>
        <w:outlineLvl w:val="0"/>
        <w:rPr>
          <w:rFonts w:ascii="Times New Roman" w:eastAsia="Times New Roman" w:hAnsi="Times New Roman" w:cs="Times New Roman"/>
          <w:b/>
          <w:bCs/>
          <w:caps/>
          <w:color w:val="000000" w:themeColor="text1"/>
          <w:sz w:val="28"/>
          <w:szCs w:val="28"/>
        </w:rPr>
      </w:pPr>
    </w:p>
    <w:p w:rsidR="00C27507" w:rsidRPr="00AF24AF" w:rsidRDefault="007065C8" w:rsidP="007065C8">
      <w:pPr>
        <w:widowControl/>
        <w:autoSpaceDE/>
        <w:autoSpaceDN/>
        <w:adjustRightInd/>
        <w:contextualSpacing/>
        <w:jc w:val="both"/>
        <w:outlineLvl w:val="0"/>
        <w:rPr>
          <w:rFonts w:ascii="Times New Roman" w:eastAsia="Times New Roman" w:hAnsi="Times New Roman" w:cs="Times New Roman"/>
          <w:b/>
          <w:bCs/>
          <w:caps/>
          <w:color w:val="000000" w:themeColor="text1"/>
          <w:sz w:val="28"/>
          <w:szCs w:val="28"/>
        </w:rPr>
      </w:pPr>
      <w:r w:rsidRPr="00AF24AF">
        <w:rPr>
          <w:rFonts w:ascii="Times New Roman" w:eastAsia="Times New Roman" w:hAnsi="Times New Roman" w:cs="Times New Roman"/>
          <w:b/>
          <w:bCs/>
          <w:caps/>
          <w:color w:val="000000" w:themeColor="text1"/>
          <w:sz w:val="28"/>
          <w:szCs w:val="28"/>
        </w:rPr>
        <w:t xml:space="preserve">     Раздел </w:t>
      </w:r>
      <w:r w:rsidRPr="00AF24AF">
        <w:rPr>
          <w:rFonts w:ascii="Times New Roman" w:eastAsia="Times New Roman" w:hAnsi="Times New Roman" w:cs="Times New Roman"/>
          <w:b/>
          <w:bCs/>
          <w:caps/>
          <w:color w:val="000000" w:themeColor="text1"/>
          <w:sz w:val="28"/>
          <w:szCs w:val="28"/>
          <w:lang w:val="en-US"/>
        </w:rPr>
        <w:t>V</w:t>
      </w:r>
      <w:r w:rsidRPr="00AF24AF">
        <w:rPr>
          <w:rFonts w:ascii="Times New Roman" w:eastAsia="Times New Roman" w:hAnsi="Times New Roman" w:cs="Times New Roman"/>
          <w:b/>
          <w:bCs/>
          <w:caps/>
          <w:color w:val="000000" w:themeColor="text1"/>
          <w:sz w:val="28"/>
          <w:szCs w:val="28"/>
        </w:rPr>
        <w:t>. </w:t>
      </w:r>
      <w:r w:rsidR="00BF4473" w:rsidRPr="00AF24AF">
        <w:rPr>
          <w:rFonts w:ascii="Times New Roman" w:eastAsia="Times New Roman" w:hAnsi="Times New Roman" w:cs="Times New Roman"/>
          <w:b/>
          <w:bCs/>
          <w:caps/>
          <w:color w:val="000000" w:themeColor="text1"/>
          <w:sz w:val="28"/>
          <w:szCs w:val="28"/>
        </w:rPr>
        <w:t xml:space="preserve"> </w:t>
      </w:r>
      <w:r w:rsidRPr="00AF24AF">
        <w:rPr>
          <w:rFonts w:ascii="Times New Roman" w:eastAsia="Times New Roman" w:hAnsi="Times New Roman" w:cs="Times New Roman"/>
          <w:b/>
          <w:bCs/>
          <w:caps/>
          <w:color w:val="000000" w:themeColor="text1"/>
          <w:sz w:val="28"/>
          <w:szCs w:val="28"/>
        </w:rPr>
        <w:t xml:space="preserve">Социальные гарантии и меры социальной </w:t>
      </w:r>
      <w:proofErr w:type="gramStart"/>
      <w:r w:rsidRPr="00AF24AF">
        <w:rPr>
          <w:rFonts w:ascii="Times New Roman" w:eastAsia="Times New Roman" w:hAnsi="Times New Roman" w:cs="Times New Roman"/>
          <w:b/>
          <w:bCs/>
          <w:caps/>
          <w:color w:val="000000" w:themeColor="text1"/>
          <w:sz w:val="28"/>
          <w:szCs w:val="28"/>
        </w:rPr>
        <w:t xml:space="preserve">поддержки,  </w:t>
      </w:r>
      <w:r w:rsidR="00C27507" w:rsidRPr="00AF24AF">
        <w:rPr>
          <w:rFonts w:ascii="Times New Roman" w:hAnsi="Times New Roman" w:cs="Times New Roman"/>
          <w:b/>
          <w:bCs/>
          <w:color w:val="000000" w:themeColor="text1"/>
          <w:sz w:val="28"/>
          <w:szCs w:val="28"/>
        </w:rPr>
        <w:t>пункт</w:t>
      </w:r>
      <w:proofErr w:type="gramEnd"/>
      <w:r w:rsidR="00C27507" w:rsidRPr="00AF24AF">
        <w:rPr>
          <w:rFonts w:ascii="Times New Roman" w:hAnsi="Times New Roman" w:cs="Times New Roman"/>
          <w:b/>
          <w:bCs/>
          <w:color w:val="000000" w:themeColor="text1"/>
          <w:sz w:val="28"/>
          <w:szCs w:val="28"/>
        </w:rPr>
        <w:t xml:space="preserve"> </w:t>
      </w:r>
      <w:r w:rsidRPr="00AF24AF">
        <w:rPr>
          <w:rFonts w:ascii="Times New Roman" w:hAnsi="Times New Roman" w:cs="Times New Roman"/>
          <w:b/>
          <w:bCs/>
          <w:color w:val="000000" w:themeColor="text1"/>
          <w:sz w:val="28"/>
          <w:szCs w:val="28"/>
        </w:rPr>
        <w:t xml:space="preserve">5.7 </w:t>
      </w:r>
      <w:r w:rsidR="00C27507" w:rsidRPr="00AF24AF">
        <w:rPr>
          <w:rFonts w:ascii="Times New Roman" w:hAnsi="Times New Roman" w:cs="Times New Roman"/>
          <w:color w:val="000000" w:themeColor="text1"/>
          <w:sz w:val="28"/>
          <w:szCs w:val="28"/>
        </w:rPr>
        <w:t>изложить в следующей редакции «Участие в Федеральной единой бонусной программе «</w:t>
      </w:r>
      <w:proofErr w:type="spellStart"/>
      <w:r w:rsidR="00C27507" w:rsidRPr="00AF24AF">
        <w:rPr>
          <w:rFonts w:ascii="Times New Roman" w:hAnsi="Times New Roman" w:cs="Times New Roman"/>
          <w:color w:val="000000" w:themeColor="text1"/>
          <w:sz w:val="28"/>
          <w:szCs w:val="28"/>
        </w:rPr>
        <w:t>Профплюс</w:t>
      </w:r>
      <w:proofErr w:type="spellEnd"/>
      <w:r w:rsidR="00C27507" w:rsidRPr="00AF24AF">
        <w:rPr>
          <w:rFonts w:ascii="Times New Roman" w:hAnsi="Times New Roman" w:cs="Times New Roman"/>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Pr="00AF24AF">
        <w:rPr>
          <w:rFonts w:ascii="Times New Roman" w:hAnsi="Times New Roman" w:cs="Times New Roman"/>
          <w:color w:val="000000" w:themeColor="text1"/>
          <w:sz w:val="28"/>
          <w:szCs w:val="28"/>
        </w:rPr>
        <w:t>.</w:t>
      </w:r>
    </w:p>
    <w:p w:rsidR="00C27507" w:rsidRPr="00AF24AF" w:rsidRDefault="00C27507" w:rsidP="00C27507">
      <w:pPr>
        <w:ind w:firstLine="708"/>
        <w:jc w:val="both"/>
        <w:rPr>
          <w:rFonts w:ascii="Times New Roman" w:hAnsi="Times New Roman" w:cs="Times New Roman"/>
          <w:color w:val="000000" w:themeColor="text1"/>
          <w:sz w:val="28"/>
          <w:szCs w:val="28"/>
        </w:rPr>
      </w:pPr>
    </w:p>
    <w:p w:rsidR="00C27507" w:rsidRPr="00AF24AF" w:rsidRDefault="007065C8" w:rsidP="007065C8">
      <w:pPr>
        <w:ind w:firstLine="708"/>
        <w:jc w:val="both"/>
        <w:rPr>
          <w:rFonts w:ascii="Times New Roman" w:hAnsi="Times New Roman" w:cs="Times New Roman"/>
          <w:color w:val="000000" w:themeColor="text1"/>
          <w:sz w:val="28"/>
          <w:szCs w:val="28"/>
        </w:rPr>
      </w:pPr>
      <w:r w:rsidRPr="00AF24AF">
        <w:rPr>
          <w:rFonts w:ascii="Times New Roman" w:eastAsia="Times New Roman" w:hAnsi="Times New Roman" w:cs="Times New Roman"/>
          <w:b/>
          <w:bCs/>
          <w:caps/>
          <w:color w:val="000000" w:themeColor="text1"/>
          <w:sz w:val="24"/>
          <w:szCs w:val="24"/>
        </w:rPr>
        <w:t>РАЗДЕЛ IX. ПЕНСИОННОЕ ОБЕСПЕЧЕНИЕ</w:t>
      </w:r>
      <w:r w:rsidR="00C27507" w:rsidRPr="00AF24AF">
        <w:rPr>
          <w:rFonts w:ascii="Times New Roman" w:hAnsi="Times New Roman" w:cs="Times New Roman"/>
          <w:color w:val="000000" w:themeColor="text1"/>
          <w:sz w:val="28"/>
          <w:szCs w:val="28"/>
        </w:rPr>
        <w:t xml:space="preserve"> </w:t>
      </w:r>
      <w:r w:rsidRPr="00AF24AF">
        <w:rPr>
          <w:rFonts w:ascii="Times New Roman" w:hAnsi="Times New Roman" w:cs="Times New Roman"/>
          <w:b/>
          <w:bCs/>
          <w:color w:val="000000" w:themeColor="text1"/>
          <w:sz w:val="28"/>
          <w:szCs w:val="28"/>
        </w:rPr>
        <w:t>пункт 9.4</w:t>
      </w:r>
      <w:r w:rsidR="00C27507" w:rsidRPr="00AF24AF">
        <w:rPr>
          <w:rFonts w:ascii="Times New Roman" w:hAnsi="Times New Roman" w:cs="Times New Roman"/>
          <w:b/>
          <w:bCs/>
          <w:color w:val="000000" w:themeColor="text1"/>
          <w:sz w:val="28"/>
          <w:szCs w:val="28"/>
        </w:rPr>
        <w:t>. изложить в следующей</w:t>
      </w:r>
      <w:r w:rsidR="00C27507" w:rsidRPr="00AF24AF">
        <w:rPr>
          <w:rFonts w:ascii="Times New Roman" w:hAnsi="Times New Roman" w:cs="Times New Roman"/>
          <w:color w:val="000000" w:themeColor="text1"/>
          <w:sz w:val="28"/>
          <w:szCs w:val="28"/>
        </w:rPr>
        <w:t xml:space="preserve"> </w:t>
      </w:r>
      <w:r w:rsidR="00C27507" w:rsidRPr="00AF24AF">
        <w:rPr>
          <w:rFonts w:ascii="Times New Roman" w:hAnsi="Times New Roman" w:cs="Times New Roman"/>
          <w:b/>
          <w:bCs/>
          <w:color w:val="000000" w:themeColor="text1"/>
          <w:sz w:val="28"/>
          <w:szCs w:val="28"/>
        </w:rPr>
        <w:t>редакции</w:t>
      </w:r>
      <w:r w:rsidR="00C27507" w:rsidRPr="00AF24AF">
        <w:rPr>
          <w:rFonts w:ascii="Times New Roman" w:hAnsi="Times New Roman" w:cs="Times New Roman"/>
          <w:color w:val="000000" w:themeColor="text1"/>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065C8" w:rsidRPr="00AF24AF" w:rsidRDefault="007065C8" w:rsidP="007065C8">
      <w:pPr>
        <w:ind w:firstLine="708"/>
        <w:jc w:val="both"/>
        <w:rPr>
          <w:rFonts w:ascii="Times New Roman" w:hAnsi="Times New Roman" w:cs="Times New Roman"/>
          <w:color w:val="000000" w:themeColor="text1"/>
          <w:sz w:val="28"/>
          <w:szCs w:val="28"/>
        </w:rPr>
      </w:pPr>
    </w:p>
    <w:p w:rsidR="00C27507" w:rsidRPr="00AF24AF" w:rsidRDefault="00C27507" w:rsidP="00C27507">
      <w:pPr>
        <w:shd w:val="clear" w:color="auto" w:fill="FFFFFF"/>
        <w:ind w:firstLine="708"/>
        <w:jc w:val="both"/>
        <w:rPr>
          <w:rFonts w:ascii="Times New Roman" w:eastAsia="Times New Roman" w:hAnsi="Times New Roman" w:cs="Times New Roman"/>
          <w:b/>
          <w:bCs/>
          <w:color w:val="000000" w:themeColor="text1"/>
          <w:sz w:val="28"/>
          <w:szCs w:val="28"/>
        </w:rPr>
      </w:pPr>
      <w:r w:rsidRPr="00AF24AF">
        <w:rPr>
          <w:rFonts w:ascii="Times New Roman" w:eastAsia="Times New Roman" w:hAnsi="Times New Roman" w:cs="Times New Roman"/>
          <w:b/>
          <w:bCs/>
          <w:color w:val="000000" w:themeColor="text1"/>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27507" w:rsidRPr="00AF24AF" w:rsidRDefault="00C27507" w:rsidP="00C27507">
      <w:pPr>
        <w:tabs>
          <w:tab w:val="num" w:pos="240"/>
        </w:tabs>
        <w:ind w:firstLine="709"/>
        <w:jc w:val="center"/>
        <w:rPr>
          <w:rFonts w:ascii="Times New Roman" w:eastAsia="Times New Roman" w:hAnsi="Times New Roman" w:cs="Times New Roman"/>
          <w:b/>
          <w:color w:val="000000" w:themeColor="text1"/>
          <w:sz w:val="28"/>
          <w:szCs w:val="28"/>
          <w14:ligatures w14:val="all"/>
        </w:rPr>
      </w:pPr>
    </w:p>
    <w:p w:rsidR="00C27507" w:rsidRPr="00AF24AF" w:rsidRDefault="00C27507" w:rsidP="00077831">
      <w:pPr>
        <w:tabs>
          <w:tab w:val="num" w:pos="240"/>
        </w:tabs>
        <w:ind w:firstLine="709"/>
        <w:jc w:val="both"/>
        <w:rPr>
          <w:rFonts w:ascii="Times New Roman" w:eastAsia="Times New Roman" w:hAnsi="Times New Roman" w:cs="Times New Roman"/>
          <w:b/>
          <w:color w:val="000000" w:themeColor="text1"/>
          <w:sz w:val="28"/>
          <w:szCs w:val="28"/>
          <w14:ligatures w14:val="all"/>
        </w:rPr>
      </w:pPr>
      <w:bookmarkStart w:id="6" w:name="_Hlk184042303"/>
      <w:r w:rsidRPr="00AF24AF">
        <w:rPr>
          <w:rFonts w:ascii="Times New Roman" w:eastAsia="Times New Roman" w:hAnsi="Times New Roman" w:cs="Times New Roman"/>
          <w:b/>
          <w:color w:val="000000" w:themeColor="text1"/>
          <w:sz w:val="28"/>
          <w:szCs w:val="28"/>
          <w14:ligatures w14:val="all"/>
        </w:rPr>
        <w:t xml:space="preserve">В </w:t>
      </w:r>
      <w:r w:rsidR="00077831" w:rsidRPr="00AF24AF">
        <w:rPr>
          <w:rFonts w:ascii="Times New Roman" w:eastAsia="Times New Roman" w:hAnsi="Times New Roman" w:cs="Times New Roman"/>
          <w:b/>
          <w:color w:val="000000" w:themeColor="text1"/>
          <w:sz w:val="28"/>
          <w:szCs w:val="28"/>
          <w14:ligatures w14:val="all"/>
        </w:rPr>
        <w:t xml:space="preserve">Приложении № 2 в разделе </w:t>
      </w:r>
      <w:r w:rsidRPr="00AF24AF">
        <w:rPr>
          <w:rFonts w:ascii="Times New Roman" w:eastAsia="Times New Roman" w:hAnsi="Times New Roman" w:cs="Times New Roman"/>
          <w:b/>
          <w:color w:val="000000" w:themeColor="text1"/>
          <w:sz w:val="28"/>
          <w:szCs w:val="28"/>
          <w:lang w:val="en-US"/>
          <w14:ligatures w14:val="all"/>
        </w:rPr>
        <w:t>II</w:t>
      </w:r>
      <w:r w:rsidRPr="00AF24AF">
        <w:rPr>
          <w:rFonts w:ascii="Times New Roman" w:eastAsia="Times New Roman" w:hAnsi="Times New Roman" w:cs="Times New Roman"/>
          <w:b/>
          <w:color w:val="000000" w:themeColor="text1"/>
          <w:sz w:val="28"/>
          <w:szCs w:val="28"/>
          <w14:ligatures w14:val="all"/>
        </w:rPr>
        <w:t xml:space="preserve">. </w:t>
      </w:r>
      <w:r w:rsidR="00077831" w:rsidRPr="00AF24AF">
        <w:rPr>
          <w:rFonts w:ascii="Times New Roman" w:eastAsia="Times New Roman" w:hAnsi="Times New Roman" w:cs="Times New Roman"/>
          <w:b/>
          <w:color w:val="000000" w:themeColor="text1"/>
          <w:sz w:val="28"/>
          <w:szCs w:val="28"/>
          <w14:ligatures w14:val="all"/>
        </w:rPr>
        <w:t>«</w:t>
      </w:r>
      <w:r w:rsidRPr="00AF24AF">
        <w:rPr>
          <w:rFonts w:ascii="Times New Roman" w:eastAsia="Times New Roman" w:hAnsi="Times New Roman" w:cs="Times New Roman"/>
          <w:b/>
          <w:color w:val="000000" w:themeColor="text1"/>
          <w:sz w:val="28"/>
          <w:szCs w:val="28"/>
          <w14:ligatures w14:val="all"/>
        </w:rPr>
        <w:t xml:space="preserve">Льготы по установлению уровня оплаты труда работника во взаимосвязи с имеющейся квалификационной </w:t>
      </w:r>
      <w:proofErr w:type="gramStart"/>
      <w:r w:rsidRPr="00AF24AF">
        <w:rPr>
          <w:rFonts w:ascii="Times New Roman" w:eastAsia="Times New Roman" w:hAnsi="Times New Roman" w:cs="Times New Roman"/>
          <w:b/>
          <w:color w:val="000000" w:themeColor="text1"/>
          <w:sz w:val="28"/>
          <w:szCs w:val="28"/>
          <w14:ligatures w14:val="all"/>
        </w:rPr>
        <w:t>категорией</w:t>
      </w:r>
      <w:r w:rsidR="00077831" w:rsidRPr="00AF24AF">
        <w:rPr>
          <w:rFonts w:ascii="Times New Roman" w:eastAsia="Times New Roman" w:hAnsi="Times New Roman" w:cs="Times New Roman"/>
          <w:b/>
          <w:color w:val="000000" w:themeColor="text1"/>
          <w:sz w:val="28"/>
          <w:szCs w:val="28"/>
          <w14:ligatures w14:val="all"/>
        </w:rPr>
        <w:t>»</w:t>
      </w:r>
      <w:r w:rsidRPr="00AF24AF">
        <w:rPr>
          <w:rFonts w:ascii="Times New Roman" w:eastAsia="Times New Roman" w:hAnsi="Times New Roman" w:cs="Times New Roman"/>
          <w:b/>
          <w:color w:val="000000" w:themeColor="text1"/>
          <w:sz w:val="28"/>
          <w:szCs w:val="28"/>
          <w14:ligatures w14:val="all"/>
        </w:rPr>
        <w:t xml:space="preserve"> </w:t>
      </w:r>
      <w:r w:rsidR="00077831" w:rsidRPr="00AF24AF">
        <w:rPr>
          <w:rFonts w:ascii="Times New Roman" w:eastAsia="Times New Roman" w:hAnsi="Times New Roman" w:cs="Times New Roman"/>
          <w:b/>
          <w:color w:val="000000" w:themeColor="text1"/>
          <w:sz w:val="28"/>
          <w:szCs w:val="28"/>
          <w14:ligatures w14:val="all"/>
        </w:rPr>
        <w:t xml:space="preserve"> </w:t>
      </w:r>
      <w:r w:rsidRPr="00AF24AF">
        <w:rPr>
          <w:rFonts w:ascii="Times New Roman" w:eastAsia="Times New Roman" w:hAnsi="Times New Roman" w:cs="Times New Roman"/>
          <w:b/>
          <w:color w:val="000000" w:themeColor="text1"/>
          <w:sz w:val="28"/>
          <w:szCs w:val="28"/>
          <w14:ligatures w14:val="all"/>
        </w:rPr>
        <w:t>внести</w:t>
      </w:r>
      <w:proofErr w:type="gramEnd"/>
      <w:r w:rsidRPr="00AF24AF">
        <w:rPr>
          <w:rFonts w:ascii="Times New Roman" w:eastAsia="Times New Roman" w:hAnsi="Times New Roman" w:cs="Times New Roman"/>
          <w:b/>
          <w:color w:val="000000" w:themeColor="text1"/>
          <w:sz w:val="28"/>
          <w:szCs w:val="28"/>
          <w14:ligatures w14:val="all"/>
        </w:rPr>
        <w:t xml:space="preserve"> изменения в таблицу</w:t>
      </w:r>
      <w:r w:rsidR="00DE1D0A" w:rsidRPr="00AF24AF">
        <w:rPr>
          <w:rFonts w:ascii="Times New Roman" w:eastAsia="Times New Roman" w:hAnsi="Times New Roman" w:cs="Times New Roman"/>
          <w:b/>
          <w:color w:val="000000" w:themeColor="text1"/>
          <w:sz w:val="28"/>
          <w:szCs w:val="28"/>
          <w14:ligatures w14:val="all"/>
        </w:rPr>
        <w:t>.</w:t>
      </w:r>
    </w:p>
    <w:p w:rsidR="00C27507" w:rsidRPr="00AF24AF" w:rsidRDefault="00C27507" w:rsidP="00C27507">
      <w:pPr>
        <w:tabs>
          <w:tab w:val="num" w:pos="240"/>
        </w:tabs>
        <w:ind w:firstLine="709"/>
        <w:jc w:val="center"/>
        <w:rPr>
          <w:rFonts w:ascii="Times New Roman" w:eastAsia="Times New Roman" w:hAnsi="Times New Roman" w:cs="Times New Roman"/>
          <w:b/>
          <w:color w:val="000000" w:themeColor="text1"/>
          <w:sz w:val="28"/>
          <w:szCs w:val="28"/>
          <w14:ligatures w14:val="all"/>
        </w:rPr>
      </w:pPr>
      <w:r w:rsidRPr="00AF24AF">
        <w:rPr>
          <w:rFonts w:ascii="Times New Roman" w:eastAsia="Times New Roman" w:hAnsi="Times New Roman" w:cs="Times New Roman"/>
          <w:b/>
          <w:color w:val="000000" w:themeColor="text1"/>
          <w:sz w:val="28"/>
          <w:szCs w:val="28"/>
          <w14:ligatures w14:val="all"/>
        </w:rPr>
        <w:lastRenderedPageBreak/>
        <w:t xml:space="preserve"> </w:t>
      </w:r>
    </w:p>
    <w:p w:rsidR="00C27507" w:rsidRPr="00AF24AF" w:rsidRDefault="00C27507" w:rsidP="00C27507">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AF24AF">
        <w:rPr>
          <w:rFonts w:ascii="Times New Roman" w:hAnsi="Times New Roman" w:cs="Times New Roman"/>
          <w:color w:val="000000" w:themeColor="text1"/>
          <w:sz w:val="28"/>
          <w:szCs w:val="28"/>
        </w:rPr>
        <w:t xml:space="preserve"> «</w:t>
      </w:r>
      <w:r w:rsidRPr="00AF24AF">
        <w:rPr>
          <w:rFonts w:ascii="Times New Roman" w:eastAsia="Times New Roman" w:hAnsi="Times New Roman" w:cs="Times New Roman"/>
          <w:color w:val="000000" w:themeColor="text1"/>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27507" w:rsidRPr="00AF24AF" w:rsidRDefault="00C27507" w:rsidP="00C27507">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27507" w:rsidRPr="00AF24AF" w:rsidRDefault="00C27507" w:rsidP="00C27507">
      <w:pPr>
        <w:ind w:firstLine="709"/>
        <w:jc w:val="both"/>
        <w:rPr>
          <w:rFonts w:ascii="Times New Roman" w:eastAsia="Times New Roman" w:hAnsi="Times New Roman" w:cs="Times New Roman"/>
          <w:color w:val="000000" w:themeColor="text1"/>
          <w:sz w:val="10"/>
          <w:szCs w:val="10"/>
          <w14:ligatures w14:val="all"/>
        </w:rPr>
      </w:pPr>
    </w:p>
    <w:p w:rsidR="00C27507" w:rsidRPr="00AF24AF" w:rsidRDefault="00C27507" w:rsidP="00C27507">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при возобновлении работы в должности, по которой установлена категория, независимо от перерывов в работе;</w:t>
      </w:r>
    </w:p>
    <w:p w:rsidR="00C27507" w:rsidRPr="00AF24AF" w:rsidRDefault="00C27507" w:rsidP="00C27507">
      <w:pPr>
        <w:ind w:firstLine="709"/>
        <w:jc w:val="both"/>
        <w:rPr>
          <w:rFonts w:ascii="Times New Roman" w:eastAsia="Times New Roman" w:hAnsi="Times New Roman" w:cs="Times New Roman"/>
          <w:color w:val="000000" w:themeColor="text1"/>
          <w:sz w:val="10"/>
          <w:szCs w:val="10"/>
          <w14:ligatures w14:val="all"/>
        </w:rPr>
      </w:pPr>
    </w:p>
    <w:p w:rsidR="00C27507" w:rsidRPr="00AF24AF" w:rsidRDefault="00C27507" w:rsidP="00C27507">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507" w:rsidRPr="00AF24AF" w:rsidRDefault="00C27507" w:rsidP="00C27507">
      <w:pPr>
        <w:ind w:firstLine="709"/>
        <w:jc w:val="both"/>
        <w:rPr>
          <w:rFonts w:ascii="Times New Roman" w:eastAsia="Times New Roman" w:hAnsi="Times New Roman" w:cs="Times New Roman"/>
          <w:color w:val="000000" w:themeColor="text1"/>
          <w:sz w:val="10"/>
          <w:szCs w:val="10"/>
          <w14:ligatures w14:val="all"/>
        </w:rPr>
      </w:pPr>
    </w:p>
    <w:p w:rsidR="00C27507" w:rsidRPr="00AF24AF" w:rsidRDefault="00C27507" w:rsidP="00C27507">
      <w:pPr>
        <w:ind w:firstLine="709"/>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27507" w:rsidRPr="00AF24AF" w:rsidRDefault="00C27507" w:rsidP="00C27507">
      <w:pPr>
        <w:ind w:firstLine="709"/>
        <w:jc w:val="both"/>
        <w:rPr>
          <w:rFonts w:ascii="Times New Roman" w:eastAsia="Times New Roman" w:hAnsi="Times New Roman" w:cs="Times New Roman"/>
          <w:color w:val="000000" w:themeColor="text1"/>
          <w:sz w:val="10"/>
          <w:szCs w:val="10"/>
          <w14:ligatures w14:val="all"/>
        </w:rPr>
      </w:pPr>
    </w:p>
    <w:p w:rsidR="00C27507" w:rsidRPr="00AF24AF" w:rsidRDefault="00C27507" w:rsidP="00C27507">
      <w:pPr>
        <w:tabs>
          <w:tab w:val="num" w:pos="240"/>
        </w:tabs>
        <w:ind w:firstLine="709"/>
        <w:jc w:val="both"/>
        <w:rPr>
          <w:rFonts w:ascii="Times New Roman" w:eastAsia="Times New Roman" w:hAnsi="Times New Roman" w:cs="Times New Roman"/>
          <w:color w:val="000000" w:themeColor="text1"/>
          <w:spacing w:val="-4"/>
          <w:sz w:val="28"/>
          <w:szCs w:val="28"/>
          <w14:ligatures w14:val="all"/>
        </w:rPr>
      </w:pPr>
      <w:r w:rsidRPr="00AF24AF">
        <w:rPr>
          <w:rFonts w:ascii="Times New Roman" w:eastAsia="Times New Roman" w:hAnsi="Times New Roman" w:cs="Times New Roman"/>
          <w:color w:val="000000" w:themeColor="text1"/>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27507" w:rsidRPr="00AF24AF" w:rsidRDefault="00C27507" w:rsidP="00C27507">
      <w:pPr>
        <w:tabs>
          <w:tab w:val="num" w:pos="240"/>
        </w:tabs>
        <w:ind w:firstLine="709"/>
        <w:jc w:val="both"/>
        <w:rPr>
          <w:rFonts w:ascii="Times New Roman" w:eastAsia="Times New Roman" w:hAnsi="Times New Roman" w:cs="Times New Roman"/>
          <w:color w:val="000000" w:themeColor="text1"/>
          <w:spacing w:val="-4"/>
          <w:sz w:val="28"/>
          <w:szCs w:val="28"/>
          <w14:ligatures w14:val="all"/>
        </w:rPr>
      </w:pPr>
    </w:p>
    <w:bookmarkEnd w:id="6"/>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AF24AF" w:rsidRPr="00AF24AF"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center"/>
              <w:rPr>
                <w:rFonts w:ascii="Times New Roman" w:eastAsia="Times New Roman" w:hAnsi="Times New Roman" w:cs="Times New Roman"/>
                <w:b/>
                <w:color w:val="000000" w:themeColor="text1"/>
                <w:sz w:val="28"/>
                <w:szCs w:val="28"/>
                <w14:ligatures w14:val="all"/>
              </w:rPr>
            </w:pPr>
          </w:p>
          <w:p w:rsidR="00C27507" w:rsidRPr="00AF24AF" w:rsidRDefault="00C27507" w:rsidP="009A358D">
            <w:pPr>
              <w:tabs>
                <w:tab w:val="num" w:pos="240"/>
              </w:tabs>
              <w:jc w:val="center"/>
              <w:rPr>
                <w:rFonts w:ascii="Times New Roman" w:eastAsia="Times New Roman" w:hAnsi="Times New Roman" w:cs="Times New Roman"/>
                <w:b/>
                <w:color w:val="000000" w:themeColor="text1"/>
                <w:sz w:val="28"/>
                <w:szCs w:val="28"/>
                <w14:ligatures w14:val="all"/>
              </w:rPr>
            </w:pPr>
            <w:r w:rsidRPr="00AF24AF">
              <w:rPr>
                <w:rFonts w:ascii="Times New Roman" w:eastAsia="Times New Roman" w:hAnsi="Times New Roman" w:cs="Times New Roman"/>
                <w:b/>
                <w:color w:val="000000" w:themeColor="text1"/>
                <w:sz w:val="28"/>
                <w:szCs w:val="28"/>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center"/>
              <w:rPr>
                <w:rFonts w:ascii="Times New Roman" w:eastAsia="Times New Roman" w:hAnsi="Times New Roman" w:cs="Times New Roman"/>
                <w:b/>
                <w:color w:val="000000" w:themeColor="text1"/>
                <w:sz w:val="28"/>
                <w:szCs w:val="28"/>
                <w14:ligatures w14:val="all"/>
              </w:rPr>
            </w:pPr>
          </w:p>
          <w:p w:rsidR="00C27507" w:rsidRPr="00AF24AF" w:rsidRDefault="00C27507" w:rsidP="009A358D">
            <w:pPr>
              <w:tabs>
                <w:tab w:val="num" w:pos="240"/>
              </w:tabs>
              <w:jc w:val="center"/>
              <w:rPr>
                <w:rFonts w:ascii="Times New Roman" w:eastAsia="Times New Roman" w:hAnsi="Times New Roman" w:cs="Times New Roman"/>
                <w:b/>
                <w:color w:val="000000" w:themeColor="text1"/>
                <w:sz w:val="28"/>
                <w:szCs w:val="28"/>
                <w14:ligatures w14:val="all"/>
              </w:rPr>
            </w:pPr>
            <w:r w:rsidRPr="00AF24AF">
              <w:rPr>
                <w:rFonts w:ascii="Times New Roman" w:eastAsia="Times New Roman" w:hAnsi="Times New Roman" w:cs="Times New Roman"/>
                <w:b/>
                <w:color w:val="000000" w:themeColor="text1"/>
                <w:sz w:val="28"/>
                <w:szCs w:val="28"/>
                <w14:ligatures w14:val="all"/>
              </w:rPr>
              <w:t>Должность, по которой может учитываться категория, установленная по должности, указанной в графе № 1</w:t>
            </w:r>
          </w:p>
          <w:p w:rsidR="00C27507" w:rsidRPr="00AF24AF" w:rsidRDefault="00C27507" w:rsidP="009A358D">
            <w:pPr>
              <w:tabs>
                <w:tab w:val="num" w:pos="240"/>
              </w:tabs>
              <w:jc w:val="center"/>
              <w:rPr>
                <w:rFonts w:ascii="Times New Roman" w:eastAsia="Times New Roman" w:hAnsi="Times New Roman" w:cs="Times New Roman"/>
                <w:b/>
                <w:color w:val="000000" w:themeColor="text1"/>
                <w:sz w:val="28"/>
                <w:szCs w:val="28"/>
                <w14:ligatures w14:val="all"/>
              </w:rPr>
            </w:pPr>
          </w:p>
        </w:tc>
      </w:tr>
      <w:tr w:rsidR="00AF24AF" w:rsidRPr="00AF24AF" w:rsidTr="009A358D">
        <w:trPr>
          <w:trHeight w:val="4971"/>
        </w:trPr>
        <w:tc>
          <w:tcPr>
            <w:tcW w:w="4167" w:type="dxa"/>
            <w:tcBorders>
              <w:top w:val="single" w:sz="4" w:space="0" w:color="auto"/>
              <w:left w:val="single" w:sz="4" w:space="0" w:color="auto"/>
              <w:bottom w:val="single" w:sz="4" w:space="0" w:color="auto"/>
              <w:right w:val="single" w:sz="4" w:space="0" w:color="auto"/>
            </w:tcBorders>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F24AF">
              <w:rPr>
                <w:rFonts w:ascii="Times New Roman" w:eastAsia="Times New Roman" w:hAnsi="Times New Roman" w:cs="Times New Roman"/>
                <w:color w:val="000000" w:themeColor="text1"/>
                <w:sz w:val="28"/>
                <w:szCs w:val="28"/>
                <w14:ligatures w14:val="all"/>
              </w:rPr>
              <w:t>валеология</w:t>
            </w:r>
            <w:proofErr w:type="spellEnd"/>
            <w:r w:rsidRPr="00AF24AF">
              <w:rPr>
                <w:rFonts w:ascii="Times New Roman" w:eastAsia="Times New Roman" w:hAnsi="Times New Roman" w:cs="Times New Roman"/>
                <w:color w:val="000000" w:themeColor="text1"/>
                <w:sz w:val="28"/>
                <w:szCs w:val="28"/>
                <w14:ligatures w14:val="all"/>
              </w:rPr>
              <w:t xml:space="preserve"> как часть курса биологии, или профильные темы по медицинской подготовке из курса  «Основы безопасности и защиты Родины»);</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советник директора по воспитанию и взаимодействию с детскими общественными объединениями;</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xml:space="preserve">тьютор </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p>
        </w:tc>
      </w:tr>
      <w:tr w:rsidR="00AF24AF" w:rsidRPr="00AF24AF" w:rsidTr="009A358D">
        <w:trPr>
          <w:trHeight w:val="3957"/>
        </w:trPr>
        <w:tc>
          <w:tcPr>
            <w:tcW w:w="4167" w:type="dxa"/>
            <w:tcBorders>
              <w:top w:val="single" w:sz="4" w:space="0" w:color="auto"/>
              <w:left w:val="single" w:sz="4" w:space="0" w:color="auto"/>
              <w:bottom w:val="single" w:sz="4" w:space="0" w:color="auto"/>
              <w:right w:val="single" w:sz="4" w:space="0" w:color="auto"/>
            </w:tcBorders>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преподаватель физкультуры (физического воспитания), руководитель физического воспитания;</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 xml:space="preserve">Советник директора по воспитанию и взаимодействию с детскими общественными объединениями </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p>
        </w:tc>
      </w:tr>
      <w:tr w:rsidR="00AF24AF" w:rsidRPr="00AF24AF" w:rsidTr="009A358D">
        <w:tc>
          <w:tcPr>
            <w:tcW w:w="4167" w:type="dxa"/>
            <w:tcBorders>
              <w:top w:val="single" w:sz="4" w:space="0" w:color="auto"/>
              <w:left w:val="single" w:sz="4" w:space="0" w:color="auto"/>
              <w:bottom w:val="single" w:sz="4" w:space="0" w:color="auto"/>
              <w:right w:val="single" w:sz="4" w:space="0" w:color="auto"/>
            </w:tcBorders>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преподаватель физкультуры (физического воспитания), руководитель физического воспитания</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p>
        </w:tc>
        <w:tc>
          <w:tcPr>
            <w:tcW w:w="5893" w:type="dxa"/>
            <w:tcBorders>
              <w:top w:val="single" w:sz="4" w:space="0" w:color="auto"/>
              <w:left w:val="single" w:sz="4" w:space="0" w:color="auto"/>
              <w:bottom w:val="single" w:sz="4" w:space="0" w:color="auto"/>
              <w:right w:val="single" w:sz="4" w:space="0" w:color="auto"/>
            </w:tcBorders>
          </w:tcPr>
          <w:p w:rsidR="00C27507" w:rsidRPr="00AF24AF" w:rsidRDefault="00C27507" w:rsidP="009A358D">
            <w:pPr>
              <w:tabs>
                <w:tab w:val="num" w:pos="240"/>
              </w:tabs>
              <w:jc w:val="both"/>
              <w:rPr>
                <w:rFonts w:ascii="Times New Roman" w:eastAsia="Times New Roman" w:hAnsi="Times New Roman" w:cs="Times New Roman"/>
                <w:strike/>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Преподаватель-организатор основ безопасности и защиты Родины</w:t>
            </w:r>
          </w:p>
        </w:tc>
      </w:tr>
      <w:tr w:rsidR="00AF24AF" w:rsidRPr="00AF24AF"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p>
        </w:tc>
      </w:tr>
      <w:tr w:rsidR="00AF24AF" w:rsidRPr="00AF24AF" w:rsidTr="009A358D">
        <w:trPr>
          <w:trHeight w:val="1704"/>
        </w:trPr>
        <w:tc>
          <w:tcPr>
            <w:tcW w:w="4167" w:type="dxa"/>
            <w:tcBorders>
              <w:top w:val="single" w:sz="4" w:space="0" w:color="auto"/>
              <w:left w:val="single" w:sz="4" w:space="0" w:color="auto"/>
              <w:bottom w:val="single" w:sz="4" w:space="0" w:color="auto"/>
              <w:right w:val="single" w:sz="4" w:space="0" w:color="auto"/>
            </w:tcBorders>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p>
        </w:tc>
      </w:tr>
      <w:tr w:rsidR="00AF24AF" w:rsidRPr="00AF24AF"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Мастер производственного обучения, инструктор по труду</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p>
        </w:tc>
      </w:tr>
      <w:tr w:rsidR="00C27507" w:rsidRPr="00AF24AF" w:rsidTr="009A358D">
        <w:trPr>
          <w:trHeight w:val="4310"/>
        </w:trPr>
        <w:tc>
          <w:tcPr>
            <w:tcW w:w="4167" w:type="dxa"/>
            <w:tcBorders>
              <w:top w:val="single" w:sz="4" w:space="0" w:color="auto"/>
              <w:left w:val="single" w:sz="4" w:space="0" w:color="auto"/>
              <w:bottom w:val="single" w:sz="4" w:space="0" w:color="auto"/>
              <w:right w:val="single" w:sz="4" w:space="0" w:color="auto"/>
            </w:tcBorders>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27507" w:rsidRPr="00AF24AF" w:rsidRDefault="00C27507" w:rsidP="009A358D">
            <w:pPr>
              <w:tabs>
                <w:tab w:val="num" w:pos="240"/>
              </w:tabs>
              <w:jc w:val="both"/>
              <w:rPr>
                <w:rFonts w:ascii="Times New Roman" w:eastAsia="Times New Roman" w:hAnsi="Times New Roman" w:cs="Times New Roman"/>
                <w:color w:val="000000" w:themeColor="text1"/>
                <w:sz w:val="28"/>
                <w:szCs w:val="28"/>
                <w14:ligatures w14:val="all"/>
              </w:rPr>
            </w:pPr>
            <w:r w:rsidRPr="00AF24AF">
              <w:rPr>
                <w:rFonts w:ascii="Times New Roman" w:eastAsia="Times New Roman" w:hAnsi="Times New Roman" w:cs="Times New Roman"/>
                <w:color w:val="000000" w:themeColor="text1"/>
                <w:sz w:val="28"/>
                <w:szCs w:val="28"/>
                <w14:ligatures w14:val="all"/>
              </w:rPr>
              <w:t>педагог-психолог</w:t>
            </w:r>
          </w:p>
        </w:tc>
      </w:tr>
    </w:tbl>
    <w:p w:rsidR="00C27507" w:rsidRPr="00AF24AF" w:rsidRDefault="00C27507" w:rsidP="00C27507">
      <w:pPr>
        <w:shd w:val="clear" w:color="auto" w:fill="FFFFFF"/>
        <w:jc w:val="both"/>
        <w:rPr>
          <w:rFonts w:ascii="Times New Roman" w:eastAsia="Times New Roman" w:hAnsi="Times New Roman" w:cs="Times New Roman"/>
          <w:color w:val="000000" w:themeColor="text1"/>
          <w:sz w:val="28"/>
          <w:szCs w:val="28"/>
        </w:rPr>
      </w:pPr>
    </w:p>
    <w:p w:rsidR="00C27507" w:rsidRPr="00AF24AF" w:rsidRDefault="00C27507" w:rsidP="00C27507">
      <w:pPr>
        <w:suppressAutoHyphens/>
        <w:spacing w:line="360" w:lineRule="auto"/>
        <w:ind w:firstLine="708"/>
        <w:jc w:val="both"/>
        <w:rPr>
          <w:rFonts w:ascii="Times New Roman" w:eastAsia="Times New Roman" w:hAnsi="Times New Roman" w:cs="Times New Roman"/>
          <w:b/>
          <w:bCs/>
          <w:color w:val="000000" w:themeColor="text1"/>
          <w:sz w:val="28"/>
          <w:szCs w:val="28"/>
        </w:rPr>
      </w:pPr>
      <w:r w:rsidRPr="00AF24AF">
        <w:rPr>
          <w:rFonts w:ascii="Times New Roman" w:eastAsia="Times New Roman" w:hAnsi="Times New Roman" w:cs="Times New Roman"/>
          <w:b/>
          <w:bCs/>
          <w:color w:val="000000" w:themeColor="text1"/>
          <w:sz w:val="28"/>
          <w:szCs w:val="28"/>
        </w:rPr>
        <w:t>Пункт 2.2.</w:t>
      </w:r>
      <w:r w:rsidRPr="00AF24AF">
        <w:rPr>
          <w:rFonts w:ascii="Times New Roman" w:eastAsia="Times New Roman" w:hAnsi="Times New Roman" w:cs="Times New Roman"/>
          <w:color w:val="000000" w:themeColor="text1"/>
          <w:sz w:val="28"/>
          <w:szCs w:val="28"/>
        </w:rPr>
        <w:t xml:space="preserve"> </w:t>
      </w:r>
      <w:r w:rsidRPr="00AF24AF">
        <w:rPr>
          <w:rFonts w:ascii="Times New Roman" w:eastAsia="Times New Roman" w:hAnsi="Times New Roman" w:cs="Times New Roman"/>
          <w:b/>
          <w:bCs/>
          <w:color w:val="000000" w:themeColor="text1"/>
          <w:sz w:val="28"/>
          <w:szCs w:val="28"/>
        </w:rPr>
        <w:t>дополнить:</w:t>
      </w:r>
    </w:p>
    <w:p w:rsidR="00C27507" w:rsidRPr="00AF24AF" w:rsidRDefault="00C27507" w:rsidP="00C27507">
      <w:pPr>
        <w:suppressAutoHyphens/>
        <w:ind w:firstLine="645"/>
        <w:jc w:val="both"/>
        <w:rPr>
          <w:rFonts w:ascii="Times New Roman" w:eastAsia="Times New Roman" w:hAnsi="Times New Roman" w:cs="Times New Roman"/>
          <w:color w:val="000000" w:themeColor="text1"/>
          <w:sz w:val="28"/>
          <w:szCs w:val="28"/>
        </w:rPr>
      </w:pPr>
      <w:r w:rsidRPr="00AF24AF">
        <w:rPr>
          <w:rFonts w:ascii="Times New Roman" w:eastAsia="Times New Roman" w:hAnsi="Times New Roman" w:cs="Times New Roman"/>
          <w:color w:val="000000" w:themeColor="text1"/>
          <w:sz w:val="28"/>
          <w:szCs w:val="28"/>
        </w:rPr>
        <w:t xml:space="preserve"> </w:t>
      </w:r>
      <w:r w:rsidRPr="00AF24AF">
        <w:rPr>
          <w:rFonts w:ascii="Times New Roman" w:eastAsia="Times New Roman" w:hAnsi="Times New Roman" w:cs="Times New Roman"/>
          <w:color w:val="000000" w:themeColor="text1"/>
          <w:sz w:val="28"/>
          <w:szCs w:val="28"/>
          <w:lang w:eastAsia="ar-SA"/>
        </w:rPr>
        <w:t xml:space="preserve">«Уровень оплаты труда педагогического работника, установленный ему </w:t>
      </w:r>
      <w:proofErr w:type="gramStart"/>
      <w:r w:rsidRPr="00AF24AF">
        <w:rPr>
          <w:rFonts w:ascii="Times New Roman" w:eastAsia="Times New Roman" w:hAnsi="Times New Roman" w:cs="Times New Roman"/>
          <w:color w:val="000000" w:themeColor="text1"/>
          <w:sz w:val="28"/>
          <w:szCs w:val="28"/>
          <w:lang w:eastAsia="ar-SA"/>
        </w:rPr>
        <w:t>по ранее имевшейся квалификационной категории</w:t>
      </w:r>
      <w:proofErr w:type="gramEnd"/>
      <w:r w:rsidRPr="00AF24AF">
        <w:rPr>
          <w:rFonts w:ascii="Times New Roman" w:eastAsia="Times New Roman" w:hAnsi="Times New Roman" w:cs="Times New Roman"/>
          <w:color w:val="000000" w:themeColor="text1"/>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AF24AF">
        <w:rPr>
          <w:rFonts w:ascii="Times New Roman" w:eastAsia="Times New Roman" w:hAnsi="Times New Roman" w:cs="Times New Roman"/>
          <w:color w:val="000000" w:themeColor="text1"/>
          <w:sz w:val="28"/>
          <w:szCs w:val="28"/>
        </w:rPr>
        <w:t xml:space="preserve"> </w:t>
      </w:r>
    </w:p>
    <w:p w:rsidR="00C27507" w:rsidRPr="00AF24AF" w:rsidRDefault="00C27507" w:rsidP="00C27507">
      <w:pPr>
        <w:suppressAutoHyphens/>
        <w:ind w:firstLine="645"/>
        <w:jc w:val="both"/>
        <w:rPr>
          <w:rFonts w:ascii="Times New Roman" w:eastAsia="Times New Roman" w:hAnsi="Times New Roman" w:cs="Times New Roman"/>
          <w:color w:val="000000" w:themeColor="text1"/>
          <w:sz w:val="28"/>
          <w:szCs w:val="28"/>
          <w:lang w:eastAsia="ar-SA"/>
        </w:rPr>
      </w:pPr>
    </w:p>
    <w:p w:rsidR="008B42AB" w:rsidRPr="00AF24AF" w:rsidRDefault="00C27507" w:rsidP="007065C8">
      <w:pPr>
        <w:suppressAutoHyphens/>
        <w:ind w:firstLine="645"/>
        <w:jc w:val="both"/>
        <w:rPr>
          <w:rFonts w:ascii="Times New Roman" w:eastAsia="Times New Roman" w:hAnsi="Times New Roman" w:cs="Times New Roman"/>
          <w:color w:val="000000" w:themeColor="text1"/>
          <w:sz w:val="28"/>
          <w:szCs w:val="28"/>
          <w:lang w:eastAsia="ar-SA"/>
        </w:rPr>
      </w:pPr>
      <w:r w:rsidRPr="00AF24AF">
        <w:rPr>
          <w:rFonts w:ascii="Times New Roman" w:eastAsia="Times New Roman" w:hAnsi="Times New Roman" w:cs="Times New Roman"/>
          <w:color w:val="000000" w:themeColor="text1"/>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8B42AB" w:rsidRPr="00AF24AF" w:rsidRDefault="008B42AB" w:rsidP="008B42AB">
      <w:pPr>
        <w:pStyle w:val="a7"/>
        <w:ind w:firstLine="567"/>
        <w:rPr>
          <w:color w:val="000000" w:themeColor="text1"/>
        </w:rPr>
      </w:pPr>
    </w:p>
    <w:tbl>
      <w:tblPr>
        <w:tblpPr w:leftFromText="180" w:rightFromText="180" w:vertAnchor="text" w:horzAnchor="margin" w:tblpY="83"/>
        <w:tblW w:w="9965" w:type="dxa"/>
        <w:tblLook w:val="01E0" w:firstRow="1" w:lastRow="1" w:firstColumn="1" w:lastColumn="1" w:noHBand="0" w:noVBand="0"/>
      </w:tblPr>
      <w:tblGrid>
        <w:gridCol w:w="4823"/>
        <w:gridCol w:w="5142"/>
      </w:tblGrid>
      <w:tr w:rsidR="00AF24AF" w:rsidRPr="00AF24AF" w:rsidTr="00CF15F5">
        <w:trPr>
          <w:trHeight w:val="2713"/>
        </w:trPr>
        <w:tc>
          <w:tcPr>
            <w:tcW w:w="4823" w:type="dxa"/>
          </w:tcPr>
          <w:p w:rsidR="00392B0E" w:rsidRPr="00AF24AF" w:rsidRDefault="002E33E1" w:rsidP="00CF15F5">
            <w:pPr>
              <w:rPr>
                <w:rFonts w:ascii="Times New Roman" w:eastAsia="Times New Roman" w:hAnsi="Times New Roman" w:cs="Times New Roman"/>
                <w:b/>
                <w:color w:val="000000" w:themeColor="text1"/>
                <w:sz w:val="26"/>
                <w:szCs w:val="26"/>
              </w:rPr>
            </w:pPr>
            <w:r w:rsidRPr="00AF24AF">
              <w:rPr>
                <w:rFonts w:ascii="Times New Roman" w:eastAsia="Times New Roman" w:hAnsi="Times New Roman" w:cs="Times New Roman"/>
                <w:b/>
                <w:color w:val="000000" w:themeColor="text1"/>
                <w:sz w:val="26"/>
                <w:szCs w:val="26"/>
              </w:rPr>
              <w:t>Заведующий</w:t>
            </w:r>
            <w:r w:rsidR="00392B0E" w:rsidRPr="00AF24AF">
              <w:rPr>
                <w:rFonts w:ascii="Times New Roman" w:eastAsia="Times New Roman" w:hAnsi="Times New Roman" w:cs="Times New Roman"/>
                <w:b/>
                <w:color w:val="000000" w:themeColor="text1"/>
                <w:sz w:val="26"/>
                <w:szCs w:val="26"/>
              </w:rPr>
              <w:t xml:space="preserve"> </w:t>
            </w:r>
          </w:p>
          <w:p w:rsidR="00392B0E" w:rsidRPr="00AF24AF" w:rsidRDefault="00392B0E" w:rsidP="00CF15F5">
            <w:pPr>
              <w:rPr>
                <w:rFonts w:ascii="Times New Roman" w:eastAsia="Times New Roman" w:hAnsi="Times New Roman" w:cs="Times New Roman"/>
                <w:b/>
                <w:color w:val="000000" w:themeColor="text1"/>
                <w:sz w:val="26"/>
                <w:szCs w:val="26"/>
              </w:rPr>
            </w:pPr>
            <w:r w:rsidRPr="00AF24AF">
              <w:rPr>
                <w:rFonts w:ascii="Times New Roman" w:eastAsia="Times New Roman" w:hAnsi="Times New Roman" w:cs="Times New Roman"/>
                <w:b/>
                <w:color w:val="000000" w:themeColor="text1"/>
                <w:sz w:val="26"/>
                <w:szCs w:val="26"/>
              </w:rPr>
              <w:t xml:space="preserve">муниципального бюджетного </w:t>
            </w:r>
            <w:r w:rsidR="00AF24AF" w:rsidRPr="00AF24AF">
              <w:rPr>
                <w:rFonts w:ascii="Times New Roman" w:eastAsia="Times New Roman" w:hAnsi="Times New Roman" w:cs="Times New Roman"/>
                <w:b/>
                <w:color w:val="000000" w:themeColor="text1"/>
                <w:sz w:val="26"/>
                <w:szCs w:val="26"/>
              </w:rPr>
              <w:t xml:space="preserve">дошкольного образовательного </w:t>
            </w:r>
            <w:r w:rsidRPr="00AF24AF">
              <w:rPr>
                <w:rFonts w:ascii="Times New Roman" w:eastAsia="Times New Roman" w:hAnsi="Times New Roman" w:cs="Times New Roman"/>
                <w:b/>
                <w:color w:val="000000" w:themeColor="text1"/>
                <w:sz w:val="26"/>
                <w:szCs w:val="26"/>
              </w:rPr>
              <w:t>учреждения «</w:t>
            </w:r>
            <w:r w:rsidR="00AF24AF" w:rsidRPr="00AF24AF">
              <w:rPr>
                <w:rFonts w:ascii="Times New Roman" w:eastAsia="Times New Roman" w:hAnsi="Times New Roman" w:cs="Times New Roman"/>
                <w:b/>
                <w:color w:val="000000" w:themeColor="text1"/>
                <w:sz w:val="26"/>
                <w:szCs w:val="26"/>
              </w:rPr>
              <w:t xml:space="preserve">Детский сад комбинированного </w:t>
            </w:r>
            <w:proofErr w:type="gramStart"/>
            <w:r w:rsidR="00AF24AF" w:rsidRPr="00AF24AF">
              <w:rPr>
                <w:rFonts w:ascii="Times New Roman" w:eastAsia="Times New Roman" w:hAnsi="Times New Roman" w:cs="Times New Roman"/>
                <w:b/>
                <w:color w:val="000000" w:themeColor="text1"/>
                <w:sz w:val="26"/>
                <w:szCs w:val="26"/>
              </w:rPr>
              <w:t xml:space="preserve">вида </w:t>
            </w:r>
            <w:r w:rsidRPr="00AF24AF">
              <w:rPr>
                <w:rFonts w:ascii="Times New Roman" w:eastAsia="Times New Roman" w:hAnsi="Times New Roman" w:cs="Times New Roman"/>
                <w:b/>
                <w:color w:val="000000" w:themeColor="text1"/>
                <w:sz w:val="26"/>
                <w:szCs w:val="26"/>
              </w:rPr>
              <w:t xml:space="preserve"> №</w:t>
            </w:r>
            <w:proofErr w:type="gramEnd"/>
            <w:r w:rsidRPr="00AF24AF">
              <w:rPr>
                <w:rFonts w:ascii="Times New Roman" w:eastAsia="Times New Roman" w:hAnsi="Times New Roman" w:cs="Times New Roman"/>
                <w:b/>
                <w:color w:val="000000" w:themeColor="text1"/>
                <w:sz w:val="26"/>
                <w:szCs w:val="26"/>
              </w:rPr>
              <w:t xml:space="preserve"> </w:t>
            </w:r>
            <w:r w:rsidR="00AF24AF" w:rsidRPr="00AF24AF">
              <w:rPr>
                <w:rFonts w:ascii="Times New Roman" w:eastAsia="Times New Roman" w:hAnsi="Times New Roman" w:cs="Times New Roman"/>
                <w:b/>
                <w:color w:val="000000" w:themeColor="text1"/>
                <w:sz w:val="26"/>
                <w:szCs w:val="26"/>
              </w:rPr>
              <w:t xml:space="preserve">9 «Салават </w:t>
            </w:r>
            <w:proofErr w:type="spellStart"/>
            <w:r w:rsidR="00AF24AF" w:rsidRPr="00AF24AF">
              <w:rPr>
                <w:rFonts w:ascii="Times New Roman" w:eastAsia="Times New Roman" w:hAnsi="Times New Roman" w:cs="Times New Roman"/>
                <w:b/>
                <w:color w:val="000000" w:themeColor="text1"/>
                <w:sz w:val="26"/>
                <w:szCs w:val="26"/>
              </w:rPr>
              <w:t>купере</w:t>
            </w:r>
            <w:proofErr w:type="spellEnd"/>
            <w:r w:rsidR="00AF24AF" w:rsidRPr="00AF24AF">
              <w:rPr>
                <w:rFonts w:ascii="Times New Roman" w:eastAsia="Times New Roman" w:hAnsi="Times New Roman" w:cs="Times New Roman"/>
                <w:b/>
                <w:color w:val="000000" w:themeColor="text1"/>
                <w:sz w:val="26"/>
                <w:szCs w:val="26"/>
              </w:rPr>
              <w:t>»</w:t>
            </w:r>
            <w:r w:rsidRPr="00AF24AF">
              <w:rPr>
                <w:rFonts w:ascii="Times New Roman" w:eastAsia="Times New Roman" w:hAnsi="Times New Roman" w:cs="Times New Roman"/>
                <w:b/>
                <w:color w:val="000000" w:themeColor="text1"/>
                <w:sz w:val="26"/>
                <w:szCs w:val="26"/>
              </w:rPr>
              <w:t xml:space="preserve"> г. Азнакаево </w:t>
            </w:r>
            <w:proofErr w:type="spellStart"/>
            <w:r w:rsidRPr="00AF24AF">
              <w:rPr>
                <w:rFonts w:ascii="Times New Roman" w:eastAsia="Times New Roman" w:hAnsi="Times New Roman" w:cs="Times New Roman"/>
                <w:b/>
                <w:color w:val="000000" w:themeColor="text1"/>
                <w:sz w:val="26"/>
                <w:szCs w:val="26"/>
              </w:rPr>
              <w:t>Азнакаевского</w:t>
            </w:r>
            <w:proofErr w:type="spellEnd"/>
            <w:r w:rsidRPr="00AF24AF">
              <w:rPr>
                <w:rFonts w:ascii="Times New Roman" w:eastAsia="Times New Roman" w:hAnsi="Times New Roman" w:cs="Times New Roman"/>
                <w:b/>
                <w:color w:val="000000" w:themeColor="text1"/>
                <w:sz w:val="26"/>
                <w:szCs w:val="26"/>
              </w:rPr>
              <w:t xml:space="preserve"> муниципального района  РТ:</w:t>
            </w:r>
          </w:p>
          <w:p w:rsidR="00392B0E" w:rsidRPr="00AF24AF" w:rsidRDefault="00392B0E" w:rsidP="00CF15F5">
            <w:pPr>
              <w:rPr>
                <w:rFonts w:ascii="Times New Roman" w:eastAsia="Times New Roman" w:hAnsi="Times New Roman" w:cs="Times New Roman"/>
                <w:b/>
                <w:color w:val="000000" w:themeColor="text1"/>
                <w:sz w:val="26"/>
                <w:szCs w:val="26"/>
              </w:rPr>
            </w:pPr>
          </w:p>
          <w:p w:rsidR="00392B0E" w:rsidRPr="00AF24AF" w:rsidRDefault="00392B0E" w:rsidP="00CF15F5">
            <w:pPr>
              <w:rPr>
                <w:rFonts w:ascii="Times New Roman" w:eastAsia="Times New Roman" w:hAnsi="Times New Roman" w:cs="Times New Roman"/>
                <w:b/>
                <w:color w:val="000000" w:themeColor="text1"/>
                <w:sz w:val="26"/>
                <w:szCs w:val="26"/>
              </w:rPr>
            </w:pPr>
            <w:r w:rsidRPr="00AF24AF">
              <w:rPr>
                <w:rFonts w:ascii="Times New Roman" w:eastAsia="Times New Roman" w:hAnsi="Times New Roman" w:cs="Times New Roman"/>
                <w:b/>
                <w:color w:val="000000" w:themeColor="text1"/>
                <w:sz w:val="26"/>
                <w:szCs w:val="26"/>
              </w:rPr>
              <w:t>_____________</w:t>
            </w:r>
            <w:proofErr w:type="spellStart"/>
            <w:r w:rsidR="00AF24AF" w:rsidRPr="00AF24AF">
              <w:rPr>
                <w:rFonts w:ascii="Times New Roman" w:eastAsia="Times New Roman" w:hAnsi="Times New Roman" w:cs="Times New Roman"/>
                <w:b/>
                <w:color w:val="000000" w:themeColor="text1"/>
                <w:sz w:val="26"/>
                <w:szCs w:val="26"/>
              </w:rPr>
              <w:t>А.Р.Сунагатова</w:t>
            </w:r>
            <w:proofErr w:type="spellEnd"/>
          </w:p>
          <w:p w:rsidR="00392B0E" w:rsidRPr="00AF24AF" w:rsidRDefault="00392B0E" w:rsidP="00CF15F5">
            <w:pPr>
              <w:rPr>
                <w:rFonts w:ascii="Times New Roman" w:eastAsia="Times New Roman" w:hAnsi="Times New Roman" w:cs="Times New Roman"/>
                <w:b/>
                <w:color w:val="000000" w:themeColor="text1"/>
                <w:sz w:val="26"/>
                <w:szCs w:val="26"/>
              </w:rPr>
            </w:pPr>
          </w:p>
          <w:p w:rsidR="00392B0E" w:rsidRPr="00AF24AF" w:rsidRDefault="00392B0E" w:rsidP="00CF15F5">
            <w:pPr>
              <w:rPr>
                <w:rFonts w:ascii="Times New Roman" w:eastAsia="Times New Roman" w:hAnsi="Times New Roman" w:cs="Times New Roman"/>
                <w:b/>
                <w:color w:val="000000" w:themeColor="text1"/>
                <w:sz w:val="26"/>
                <w:szCs w:val="26"/>
              </w:rPr>
            </w:pPr>
            <w:r w:rsidRPr="00AF24AF">
              <w:rPr>
                <w:rFonts w:ascii="Times New Roman" w:eastAsia="Times New Roman" w:hAnsi="Times New Roman" w:cs="Times New Roman"/>
                <w:b/>
                <w:color w:val="000000" w:themeColor="text1"/>
                <w:sz w:val="26"/>
                <w:szCs w:val="26"/>
              </w:rPr>
              <w:t>МП</w:t>
            </w:r>
          </w:p>
        </w:tc>
        <w:tc>
          <w:tcPr>
            <w:tcW w:w="5142" w:type="dxa"/>
          </w:tcPr>
          <w:p w:rsidR="00392B0E" w:rsidRPr="00AF24AF" w:rsidRDefault="00392B0E" w:rsidP="00CF15F5">
            <w:pPr>
              <w:pStyle w:val="a3"/>
              <w:ind w:left="459" w:firstLine="142"/>
              <w:jc w:val="left"/>
              <w:rPr>
                <w:b/>
                <w:color w:val="000000" w:themeColor="text1"/>
                <w:w w:val="100"/>
                <w:sz w:val="26"/>
                <w:szCs w:val="26"/>
              </w:rPr>
            </w:pPr>
            <w:r w:rsidRPr="00AF24AF">
              <w:rPr>
                <w:b/>
                <w:color w:val="000000" w:themeColor="text1"/>
                <w:w w:val="100"/>
                <w:sz w:val="26"/>
                <w:szCs w:val="26"/>
              </w:rPr>
              <w:t xml:space="preserve">Председатель профсоюзной </w:t>
            </w:r>
            <w:proofErr w:type="gramStart"/>
            <w:r w:rsidRPr="00AF24AF">
              <w:rPr>
                <w:b/>
                <w:color w:val="000000" w:themeColor="text1"/>
                <w:w w:val="100"/>
                <w:sz w:val="26"/>
                <w:szCs w:val="26"/>
              </w:rPr>
              <w:t>организации  муниципального</w:t>
            </w:r>
            <w:proofErr w:type="gramEnd"/>
            <w:r w:rsidRPr="00AF24AF">
              <w:rPr>
                <w:b/>
                <w:color w:val="000000" w:themeColor="text1"/>
                <w:w w:val="100"/>
                <w:sz w:val="26"/>
                <w:szCs w:val="26"/>
              </w:rPr>
              <w:t xml:space="preserve"> бюджетного </w:t>
            </w:r>
            <w:r w:rsidR="00AF24AF" w:rsidRPr="00AF24AF">
              <w:rPr>
                <w:b/>
                <w:color w:val="000000" w:themeColor="text1"/>
                <w:w w:val="100"/>
                <w:sz w:val="26"/>
                <w:szCs w:val="26"/>
              </w:rPr>
              <w:t xml:space="preserve">дошкольного образовательного </w:t>
            </w:r>
            <w:r w:rsidRPr="00AF24AF">
              <w:rPr>
                <w:b/>
                <w:color w:val="000000" w:themeColor="text1"/>
                <w:w w:val="100"/>
                <w:sz w:val="26"/>
                <w:szCs w:val="26"/>
              </w:rPr>
              <w:t>учреждения «</w:t>
            </w:r>
            <w:r w:rsidR="00AF24AF" w:rsidRPr="00AF24AF">
              <w:rPr>
                <w:b/>
                <w:color w:val="000000" w:themeColor="text1"/>
                <w:w w:val="100"/>
                <w:sz w:val="26"/>
                <w:szCs w:val="26"/>
              </w:rPr>
              <w:t xml:space="preserve">Детский сад комбинированного вида </w:t>
            </w:r>
            <w:r w:rsidRPr="00AF24AF">
              <w:rPr>
                <w:b/>
                <w:color w:val="000000" w:themeColor="text1"/>
                <w:w w:val="100"/>
                <w:sz w:val="26"/>
                <w:szCs w:val="26"/>
              </w:rPr>
              <w:t xml:space="preserve"> № </w:t>
            </w:r>
            <w:r w:rsidR="00AF24AF" w:rsidRPr="00AF24AF">
              <w:rPr>
                <w:b/>
                <w:color w:val="000000" w:themeColor="text1"/>
                <w:w w:val="100"/>
                <w:sz w:val="26"/>
                <w:szCs w:val="26"/>
              </w:rPr>
              <w:t xml:space="preserve">9 «Салават </w:t>
            </w:r>
            <w:proofErr w:type="spellStart"/>
            <w:r w:rsidR="00AF24AF" w:rsidRPr="00AF24AF">
              <w:rPr>
                <w:b/>
                <w:color w:val="000000" w:themeColor="text1"/>
                <w:w w:val="100"/>
                <w:sz w:val="26"/>
                <w:szCs w:val="26"/>
              </w:rPr>
              <w:t>купере</w:t>
            </w:r>
            <w:proofErr w:type="spellEnd"/>
            <w:r w:rsidR="00AF24AF" w:rsidRPr="00AF24AF">
              <w:rPr>
                <w:b/>
                <w:color w:val="000000" w:themeColor="text1"/>
                <w:w w:val="100"/>
                <w:sz w:val="26"/>
                <w:szCs w:val="26"/>
              </w:rPr>
              <w:t>»</w:t>
            </w:r>
            <w:r w:rsidRPr="00AF24AF">
              <w:rPr>
                <w:b/>
                <w:color w:val="000000" w:themeColor="text1"/>
                <w:w w:val="100"/>
                <w:sz w:val="26"/>
                <w:szCs w:val="26"/>
              </w:rPr>
              <w:t xml:space="preserve"> </w:t>
            </w:r>
          </w:p>
          <w:p w:rsidR="00392B0E" w:rsidRPr="00AF24AF" w:rsidRDefault="00392B0E" w:rsidP="00CF15F5">
            <w:pPr>
              <w:pStyle w:val="a3"/>
              <w:ind w:left="459" w:firstLine="142"/>
              <w:jc w:val="left"/>
              <w:rPr>
                <w:b/>
                <w:color w:val="000000" w:themeColor="text1"/>
                <w:w w:val="100"/>
                <w:sz w:val="26"/>
                <w:szCs w:val="26"/>
              </w:rPr>
            </w:pPr>
            <w:r w:rsidRPr="00AF24AF">
              <w:rPr>
                <w:b/>
                <w:color w:val="000000" w:themeColor="text1"/>
                <w:w w:val="100"/>
                <w:sz w:val="26"/>
                <w:szCs w:val="26"/>
              </w:rPr>
              <w:t xml:space="preserve">г. Азнакаево» </w:t>
            </w:r>
            <w:proofErr w:type="spellStart"/>
            <w:r w:rsidRPr="00AF24AF">
              <w:rPr>
                <w:b/>
                <w:color w:val="000000" w:themeColor="text1"/>
                <w:w w:val="100"/>
                <w:sz w:val="26"/>
                <w:szCs w:val="26"/>
              </w:rPr>
              <w:t>Азнакаевского</w:t>
            </w:r>
            <w:proofErr w:type="spellEnd"/>
            <w:r w:rsidRPr="00AF24AF">
              <w:rPr>
                <w:b/>
                <w:color w:val="000000" w:themeColor="text1"/>
                <w:w w:val="100"/>
                <w:sz w:val="26"/>
                <w:szCs w:val="26"/>
              </w:rPr>
              <w:t xml:space="preserve"> муниципального </w:t>
            </w:r>
            <w:proofErr w:type="gramStart"/>
            <w:r w:rsidRPr="00AF24AF">
              <w:rPr>
                <w:b/>
                <w:color w:val="000000" w:themeColor="text1"/>
                <w:w w:val="100"/>
                <w:sz w:val="26"/>
                <w:szCs w:val="26"/>
              </w:rPr>
              <w:t>района  РТ</w:t>
            </w:r>
            <w:proofErr w:type="gramEnd"/>
            <w:r w:rsidRPr="00AF24AF">
              <w:rPr>
                <w:b/>
                <w:color w:val="000000" w:themeColor="text1"/>
                <w:w w:val="100"/>
                <w:sz w:val="26"/>
                <w:szCs w:val="26"/>
              </w:rPr>
              <w:t>:</w:t>
            </w:r>
          </w:p>
          <w:p w:rsidR="00392B0E" w:rsidRPr="00AF24AF" w:rsidRDefault="00392B0E" w:rsidP="00CF15F5">
            <w:pPr>
              <w:pStyle w:val="a3"/>
              <w:ind w:left="459" w:firstLine="142"/>
              <w:rPr>
                <w:b/>
                <w:color w:val="000000" w:themeColor="text1"/>
                <w:w w:val="100"/>
                <w:sz w:val="26"/>
                <w:szCs w:val="26"/>
              </w:rPr>
            </w:pPr>
          </w:p>
          <w:p w:rsidR="00392B0E" w:rsidRPr="00AF24AF" w:rsidRDefault="00392B0E" w:rsidP="00CF15F5">
            <w:pPr>
              <w:pStyle w:val="a3"/>
              <w:ind w:firstLine="0"/>
              <w:rPr>
                <w:b/>
                <w:color w:val="000000" w:themeColor="text1"/>
                <w:w w:val="100"/>
                <w:sz w:val="26"/>
                <w:szCs w:val="26"/>
              </w:rPr>
            </w:pPr>
            <w:r w:rsidRPr="00AF24AF">
              <w:rPr>
                <w:b/>
                <w:color w:val="000000" w:themeColor="text1"/>
                <w:w w:val="100"/>
                <w:sz w:val="26"/>
                <w:szCs w:val="26"/>
              </w:rPr>
              <w:t xml:space="preserve">        </w:t>
            </w:r>
            <w:r w:rsidR="00A767CB" w:rsidRPr="00AF24AF">
              <w:rPr>
                <w:b/>
                <w:color w:val="000000" w:themeColor="text1"/>
                <w:w w:val="100"/>
                <w:sz w:val="26"/>
                <w:szCs w:val="26"/>
              </w:rPr>
              <w:t xml:space="preserve">_______________ </w:t>
            </w:r>
            <w:proofErr w:type="spellStart"/>
            <w:r w:rsidR="00AF24AF" w:rsidRPr="00AF24AF">
              <w:rPr>
                <w:b/>
                <w:color w:val="000000" w:themeColor="text1"/>
                <w:w w:val="100"/>
                <w:sz w:val="26"/>
                <w:szCs w:val="26"/>
              </w:rPr>
              <w:t>Р.Р.Саитова</w:t>
            </w:r>
            <w:proofErr w:type="spellEnd"/>
          </w:p>
          <w:p w:rsidR="00392B0E" w:rsidRPr="00AF24AF" w:rsidRDefault="00392B0E" w:rsidP="00CF15F5">
            <w:pPr>
              <w:pStyle w:val="a3"/>
              <w:ind w:firstLine="0"/>
              <w:rPr>
                <w:b/>
                <w:color w:val="000000" w:themeColor="text1"/>
                <w:w w:val="100"/>
                <w:sz w:val="26"/>
                <w:szCs w:val="26"/>
              </w:rPr>
            </w:pPr>
          </w:p>
          <w:p w:rsidR="00392B0E" w:rsidRPr="00AF24AF" w:rsidRDefault="00392B0E" w:rsidP="00392B0E">
            <w:pPr>
              <w:pStyle w:val="a3"/>
              <w:ind w:left="319" w:firstLine="0"/>
              <w:jc w:val="left"/>
              <w:rPr>
                <w:b/>
                <w:color w:val="000000" w:themeColor="text1"/>
                <w:w w:val="100"/>
                <w:sz w:val="26"/>
                <w:szCs w:val="26"/>
              </w:rPr>
            </w:pPr>
            <w:r w:rsidRPr="00AF24AF">
              <w:rPr>
                <w:b/>
                <w:color w:val="000000" w:themeColor="text1"/>
                <w:w w:val="100"/>
                <w:sz w:val="26"/>
                <w:szCs w:val="26"/>
              </w:rPr>
              <w:t xml:space="preserve">    «____» ___________20</w:t>
            </w:r>
            <w:r w:rsidR="00A767CB" w:rsidRPr="00AF24AF">
              <w:rPr>
                <w:b/>
                <w:color w:val="000000" w:themeColor="text1"/>
                <w:w w:val="100"/>
                <w:sz w:val="26"/>
                <w:szCs w:val="26"/>
              </w:rPr>
              <w:t>25</w:t>
            </w:r>
            <w:r w:rsidRPr="00AF24AF">
              <w:rPr>
                <w:b/>
                <w:color w:val="000000" w:themeColor="text1"/>
                <w:w w:val="100"/>
                <w:sz w:val="26"/>
                <w:szCs w:val="26"/>
              </w:rPr>
              <w:t xml:space="preserve"> год</w:t>
            </w:r>
          </w:p>
        </w:tc>
      </w:tr>
    </w:tbl>
    <w:p w:rsidR="008B42AB" w:rsidRPr="00AF24AF" w:rsidRDefault="008B42AB" w:rsidP="0008402F">
      <w:pPr>
        <w:pStyle w:val="a7"/>
        <w:ind w:firstLine="567"/>
        <w:rPr>
          <w:color w:val="000000" w:themeColor="text1"/>
        </w:rPr>
      </w:pPr>
    </w:p>
    <w:sectPr w:rsidR="008B42AB" w:rsidRPr="00AF24AF" w:rsidSect="00A45FD7">
      <w:footerReference w:type="default" r:id="rId12"/>
      <w:pgSz w:w="11909" w:h="16834"/>
      <w:pgMar w:top="851" w:right="852" w:bottom="1134"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0C9" w:rsidRDefault="00C960C9" w:rsidP="00307561">
      <w:r>
        <w:separator/>
      </w:r>
    </w:p>
  </w:endnote>
  <w:endnote w:type="continuationSeparator" w:id="0">
    <w:p w:rsidR="00C960C9" w:rsidRDefault="00C960C9"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124478"/>
      <w:docPartObj>
        <w:docPartGallery w:val="Page Numbers (Bottom of Page)"/>
        <w:docPartUnique/>
      </w:docPartObj>
    </w:sdtPr>
    <w:sdtEndPr/>
    <w:sdtContent>
      <w:p w:rsidR="003D724A" w:rsidRDefault="00FF3B1B">
        <w:pPr>
          <w:pStyle w:val="ae"/>
          <w:jc w:val="right"/>
        </w:pPr>
        <w:r>
          <w:fldChar w:fldCharType="begin"/>
        </w:r>
        <w:r>
          <w:instrText>PAGE   \* MERGEFORMAT</w:instrText>
        </w:r>
        <w:r>
          <w:fldChar w:fldCharType="separate"/>
        </w:r>
        <w:r w:rsidR="00BE4896">
          <w:rPr>
            <w:noProof/>
          </w:rPr>
          <w:t>10</w:t>
        </w:r>
        <w:r>
          <w:rPr>
            <w:noProof/>
          </w:rPr>
          <w:fldChar w:fldCharType="end"/>
        </w:r>
      </w:p>
    </w:sdtContent>
  </w:sdt>
  <w:p w:rsidR="003D724A" w:rsidRDefault="003D724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0C9" w:rsidRDefault="00C960C9" w:rsidP="00307561">
      <w:r>
        <w:separator/>
      </w:r>
    </w:p>
  </w:footnote>
  <w:footnote w:type="continuationSeparator" w:id="0">
    <w:p w:rsidR="00C960C9" w:rsidRDefault="00C960C9" w:rsidP="00307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4"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3"/>
  </w:num>
  <w:num w:numId="7">
    <w:abstractNumId w:val="6"/>
  </w:num>
  <w:num w:numId="8">
    <w:abstractNumId w:val="5"/>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F20"/>
    <w:rsid w:val="0001313E"/>
    <w:rsid w:val="00013643"/>
    <w:rsid w:val="000223B1"/>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F362E"/>
    <w:rsid w:val="000F6948"/>
    <w:rsid w:val="00100D00"/>
    <w:rsid w:val="001038D8"/>
    <w:rsid w:val="00104891"/>
    <w:rsid w:val="001219EF"/>
    <w:rsid w:val="001249FC"/>
    <w:rsid w:val="00135E73"/>
    <w:rsid w:val="001411FB"/>
    <w:rsid w:val="00142482"/>
    <w:rsid w:val="0016333F"/>
    <w:rsid w:val="00164451"/>
    <w:rsid w:val="0016635C"/>
    <w:rsid w:val="00174607"/>
    <w:rsid w:val="00185D3A"/>
    <w:rsid w:val="0019150A"/>
    <w:rsid w:val="00191C98"/>
    <w:rsid w:val="0019529F"/>
    <w:rsid w:val="00196BCF"/>
    <w:rsid w:val="001B5945"/>
    <w:rsid w:val="001C7313"/>
    <w:rsid w:val="001F4726"/>
    <w:rsid w:val="00231686"/>
    <w:rsid w:val="00231D00"/>
    <w:rsid w:val="002500C7"/>
    <w:rsid w:val="00264277"/>
    <w:rsid w:val="0028447D"/>
    <w:rsid w:val="002A22FD"/>
    <w:rsid w:val="002B089C"/>
    <w:rsid w:val="002B560E"/>
    <w:rsid w:val="002C390B"/>
    <w:rsid w:val="002E2428"/>
    <w:rsid w:val="002E33E1"/>
    <w:rsid w:val="002E733E"/>
    <w:rsid w:val="002F1667"/>
    <w:rsid w:val="002F7F0D"/>
    <w:rsid w:val="003038E8"/>
    <w:rsid w:val="00307561"/>
    <w:rsid w:val="00342866"/>
    <w:rsid w:val="003667D9"/>
    <w:rsid w:val="0037256C"/>
    <w:rsid w:val="003841A7"/>
    <w:rsid w:val="00392B0E"/>
    <w:rsid w:val="003C597F"/>
    <w:rsid w:val="003D0E87"/>
    <w:rsid w:val="003D70EE"/>
    <w:rsid w:val="003D724A"/>
    <w:rsid w:val="003F4825"/>
    <w:rsid w:val="00402502"/>
    <w:rsid w:val="004071BB"/>
    <w:rsid w:val="00427FE5"/>
    <w:rsid w:val="00435386"/>
    <w:rsid w:val="00436F43"/>
    <w:rsid w:val="00461B81"/>
    <w:rsid w:val="004777DC"/>
    <w:rsid w:val="004C6959"/>
    <w:rsid w:val="004D0BFC"/>
    <w:rsid w:val="004E47B5"/>
    <w:rsid w:val="0051056E"/>
    <w:rsid w:val="005239D4"/>
    <w:rsid w:val="005257B5"/>
    <w:rsid w:val="00531426"/>
    <w:rsid w:val="00537010"/>
    <w:rsid w:val="0054394C"/>
    <w:rsid w:val="00551ACF"/>
    <w:rsid w:val="00565D06"/>
    <w:rsid w:val="00567724"/>
    <w:rsid w:val="00567937"/>
    <w:rsid w:val="00571437"/>
    <w:rsid w:val="00577006"/>
    <w:rsid w:val="00590780"/>
    <w:rsid w:val="00594636"/>
    <w:rsid w:val="00596B91"/>
    <w:rsid w:val="005C28C4"/>
    <w:rsid w:val="005C3A07"/>
    <w:rsid w:val="005C7894"/>
    <w:rsid w:val="005D08D7"/>
    <w:rsid w:val="005F358F"/>
    <w:rsid w:val="00620990"/>
    <w:rsid w:val="006263C1"/>
    <w:rsid w:val="006568AB"/>
    <w:rsid w:val="00663E0B"/>
    <w:rsid w:val="00681763"/>
    <w:rsid w:val="00685D74"/>
    <w:rsid w:val="006A0F8E"/>
    <w:rsid w:val="006A7CE5"/>
    <w:rsid w:val="006C1A02"/>
    <w:rsid w:val="006C2A62"/>
    <w:rsid w:val="006D006D"/>
    <w:rsid w:val="006D2546"/>
    <w:rsid w:val="006E09C1"/>
    <w:rsid w:val="006E5759"/>
    <w:rsid w:val="00703698"/>
    <w:rsid w:val="007065C8"/>
    <w:rsid w:val="00716CE8"/>
    <w:rsid w:val="00736C3C"/>
    <w:rsid w:val="00745485"/>
    <w:rsid w:val="007623AD"/>
    <w:rsid w:val="0076779A"/>
    <w:rsid w:val="00771221"/>
    <w:rsid w:val="007756F5"/>
    <w:rsid w:val="0077782B"/>
    <w:rsid w:val="00794A8D"/>
    <w:rsid w:val="00796418"/>
    <w:rsid w:val="007968AD"/>
    <w:rsid w:val="007C3707"/>
    <w:rsid w:val="007E5553"/>
    <w:rsid w:val="007F7628"/>
    <w:rsid w:val="00810B96"/>
    <w:rsid w:val="008137F4"/>
    <w:rsid w:val="00823ABF"/>
    <w:rsid w:val="00837498"/>
    <w:rsid w:val="00860447"/>
    <w:rsid w:val="0087693C"/>
    <w:rsid w:val="00882CC9"/>
    <w:rsid w:val="008A1871"/>
    <w:rsid w:val="008A39AC"/>
    <w:rsid w:val="008A6640"/>
    <w:rsid w:val="008B1844"/>
    <w:rsid w:val="008B42AB"/>
    <w:rsid w:val="008C5A61"/>
    <w:rsid w:val="008E06FA"/>
    <w:rsid w:val="008F0440"/>
    <w:rsid w:val="008F7457"/>
    <w:rsid w:val="009025C8"/>
    <w:rsid w:val="0091216F"/>
    <w:rsid w:val="009152CF"/>
    <w:rsid w:val="009211E8"/>
    <w:rsid w:val="00921AA1"/>
    <w:rsid w:val="00922C39"/>
    <w:rsid w:val="009313BC"/>
    <w:rsid w:val="00933A1D"/>
    <w:rsid w:val="009401AF"/>
    <w:rsid w:val="00944568"/>
    <w:rsid w:val="009668F9"/>
    <w:rsid w:val="00975919"/>
    <w:rsid w:val="00995A10"/>
    <w:rsid w:val="009E568C"/>
    <w:rsid w:val="009F128E"/>
    <w:rsid w:val="00A06F20"/>
    <w:rsid w:val="00A35FA7"/>
    <w:rsid w:val="00A45FD7"/>
    <w:rsid w:val="00A53AE2"/>
    <w:rsid w:val="00A56717"/>
    <w:rsid w:val="00A767CB"/>
    <w:rsid w:val="00A87F0E"/>
    <w:rsid w:val="00A946CF"/>
    <w:rsid w:val="00A97D42"/>
    <w:rsid w:val="00AA03E4"/>
    <w:rsid w:val="00AB0671"/>
    <w:rsid w:val="00AC70F6"/>
    <w:rsid w:val="00AD5D98"/>
    <w:rsid w:val="00AF24AF"/>
    <w:rsid w:val="00AF27F2"/>
    <w:rsid w:val="00AF44A9"/>
    <w:rsid w:val="00B27954"/>
    <w:rsid w:val="00B31A41"/>
    <w:rsid w:val="00B37C2A"/>
    <w:rsid w:val="00B5091A"/>
    <w:rsid w:val="00B558E0"/>
    <w:rsid w:val="00B66C7E"/>
    <w:rsid w:val="00B871D3"/>
    <w:rsid w:val="00B90F6E"/>
    <w:rsid w:val="00B9685D"/>
    <w:rsid w:val="00BE4896"/>
    <w:rsid w:val="00BF245D"/>
    <w:rsid w:val="00BF4473"/>
    <w:rsid w:val="00C12651"/>
    <w:rsid w:val="00C235C2"/>
    <w:rsid w:val="00C2742B"/>
    <w:rsid w:val="00C27507"/>
    <w:rsid w:val="00C306D8"/>
    <w:rsid w:val="00C31836"/>
    <w:rsid w:val="00C43DAE"/>
    <w:rsid w:val="00C6262E"/>
    <w:rsid w:val="00C75E19"/>
    <w:rsid w:val="00C763DC"/>
    <w:rsid w:val="00C8426A"/>
    <w:rsid w:val="00C960C9"/>
    <w:rsid w:val="00C970C0"/>
    <w:rsid w:val="00CA472C"/>
    <w:rsid w:val="00CB301F"/>
    <w:rsid w:val="00CC4C4B"/>
    <w:rsid w:val="00CD0F1E"/>
    <w:rsid w:val="00CF1AB7"/>
    <w:rsid w:val="00D23CAB"/>
    <w:rsid w:val="00D54E84"/>
    <w:rsid w:val="00D55D69"/>
    <w:rsid w:val="00D7391B"/>
    <w:rsid w:val="00D846E4"/>
    <w:rsid w:val="00D9256E"/>
    <w:rsid w:val="00D9435B"/>
    <w:rsid w:val="00DA651D"/>
    <w:rsid w:val="00DE1D0A"/>
    <w:rsid w:val="00DE6386"/>
    <w:rsid w:val="00E01412"/>
    <w:rsid w:val="00E03DDA"/>
    <w:rsid w:val="00E21F6A"/>
    <w:rsid w:val="00E31AE3"/>
    <w:rsid w:val="00E81E82"/>
    <w:rsid w:val="00E82C77"/>
    <w:rsid w:val="00E9022F"/>
    <w:rsid w:val="00EB2139"/>
    <w:rsid w:val="00EC2AA0"/>
    <w:rsid w:val="00ED175B"/>
    <w:rsid w:val="00EE6F4B"/>
    <w:rsid w:val="00F13C71"/>
    <w:rsid w:val="00F759E5"/>
    <w:rsid w:val="00F96EF1"/>
    <w:rsid w:val="00FA5E38"/>
    <w:rsid w:val="00FB329F"/>
    <w:rsid w:val="00FD18FF"/>
    <w:rsid w:val="00FE2EFF"/>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7BA737"/>
  <w15:docId w15:val="{E4162041-EB55-4A13-9E71-089F06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0170950/0" TargetMode="Externa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220D4FF-CC32-46F6-A6D7-175D5111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Pages>
  <Words>2797</Words>
  <Characters>15943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2025-02-21T11:28:00Z</cp:lastPrinted>
  <dcterms:created xsi:type="dcterms:W3CDTF">2025-02-14T08:22:00Z</dcterms:created>
  <dcterms:modified xsi:type="dcterms:W3CDTF">2025-02-25T05:55:00Z</dcterms:modified>
</cp:coreProperties>
</file>